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8D" w:rsidRDefault="0007248D" w:rsidP="0007248D">
      <w:pPr>
        <w:suppressAutoHyphens/>
        <w:spacing w:after="0" w:line="240" w:lineRule="auto"/>
        <w:ind w:left="-709" w:right="-1192"/>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ΣΥΛΛΟΓΟΣ  ΕΚΠΑΙΔΕΥΤΙΚΩΝ                                                        </w:t>
      </w:r>
      <w:r>
        <w:rPr>
          <w:rFonts w:eastAsia="Times New Roman" w:cs="Calibri"/>
          <w:b/>
          <w:bCs/>
          <w:sz w:val="24"/>
          <w:szCs w:val="24"/>
          <w:lang w:eastAsia="zh-CN"/>
        </w:rPr>
        <w:t xml:space="preserve">                   Αρ. Εξερχ: 22</w:t>
      </w:r>
      <w:r>
        <w:rPr>
          <w:rFonts w:ascii="Calibri" w:eastAsia="Times New Roman" w:hAnsi="Calibri" w:cs="Calibri"/>
          <w:b/>
          <w:bCs/>
          <w:sz w:val="24"/>
          <w:szCs w:val="24"/>
          <w:lang w:eastAsia="zh-CN"/>
        </w:rPr>
        <w:t>/Α/2023</w:t>
      </w:r>
    </w:p>
    <w:p w:rsidR="0007248D" w:rsidRDefault="0007248D" w:rsidP="0007248D">
      <w:pPr>
        <w:suppressAutoHyphens/>
        <w:spacing w:after="0" w:line="240" w:lineRule="auto"/>
        <w:ind w:left="-709" w:right="-1192"/>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Π. Ε.  ΑΙΓΑΛΕΩ</w:t>
      </w:r>
    </w:p>
    <w:p w:rsidR="0007248D" w:rsidRDefault="0007248D" w:rsidP="0007248D">
      <w:pPr>
        <w:suppressAutoHyphens/>
        <w:spacing w:after="0" w:line="240" w:lineRule="auto"/>
        <w:ind w:left="-709" w:right="-1192"/>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Ρ. Φεραίου 20</w:t>
      </w:r>
    </w:p>
    <w:p w:rsidR="0007248D" w:rsidRDefault="0007248D" w:rsidP="0007248D">
      <w:pPr>
        <w:suppressAutoHyphens/>
        <w:spacing w:after="0" w:line="240" w:lineRule="auto"/>
        <w:ind w:left="-709" w:right="-1192"/>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ΤΗΛ.- FAX :  210-5814285                                                            </w:t>
      </w:r>
      <w:r>
        <w:rPr>
          <w:rFonts w:eastAsia="Times New Roman" w:cs="Calibri"/>
          <w:b/>
          <w:bCs/>
          <w:sz w:val="24"/>
          <w:szCs w:val="24"/>
          <w:lang w:eastAsia="zh-CN"/>
        </w:rPr>
        <w:t xml:space="preserve">               Αιγάλεω   30</w:t>
      </w:r>
      <w:r>
        <w:rPr>
          <w:rFonts w:ascii="Calibri" w:eastAsia="Times New Roman" w:hAnsi="Calibri" w:cs="Calibri"/>
          <w:b/>
          <w:bCs/>
          <w:sz w:val="24"/>
          <w:szCs w:val="24"/>
          <w:lang w:eastAsia="zh-CN"/>
        </w:rPr>
        <w:t>/ 01/ 2023</w:t>
      </w:r>
    </w:p>
    <w:p w:rsidR="0007248D" w:rsidRDefault="0007248D" w:rsidP="0007248D">
      <w:pPr>
        <w:suppressAutoHyphens/>
        <w:spacing w:after="0" w:line="240" w:lineRule="auto"/>
        <w:ind w:left="-709" w:right="-1192"/>
        <w:jc w:val="both"/>
        <w:rPr>
          <w:rFonts w:ascii="Calibri" w:eastAsia="Times New Roman" w:hAnsi="Calibri" w:cs="Calibri"/>
          <w:b/>
          <w:bCs/>
          <w:sz w:val="16"/>
          <w:szCs w:val="16"/>
          <w:lang w:eastAsia="zh-CN"/>
        </w:rPr>
      </w:pPr>
      <w:r>
        <w:rPr>
          <w:rFonts w:ascii="Calibri" w:eastAsia="Times New Roman" w:hAnsi="Calibri" w:cs="Calibri"/>
          <w:b/>
          <w:bCs/>
          <w:sz w:val="24"/>
          <w:szCs w:val="24"/>
          <w:lang w:eastAsia="zh-CN"/>
        </w:rPr>
        <w:t xml:space="preserve">                                                     </w:t>
      </w:r>
    </w:p>
    <w:p w:rsidR="0007248D" w:rsidRDefault="0007248D" w:rsidP="0007248D">
      <w:pPr>
        <w:suppressAutoHyphens/>
        <w:spacing w:after="0" w:line="240" w:lineRule="auto"/>
        <w:ind w:left="-709" w:right="-1192"/>
        <w:jc w:val="both"/>
        <w:rPr>
          <w:rFonts w:ascii="Calibri" w:eastAsia="Times New Roman" w:hAnsi="Calibri" w:cs="Calibri"/>
          <w:b/>
          <w:bCs/>
          <w:sz w:val="24"/>
          <w:szCs w:val="24"/>
          <w:lang w:eastAsia="zh-CN"/>
        </w:rPr>
      </w:pPr>
      <w:r>
        <w:rPr>
          <w:rFonts w:ascii="Calibri" w:eastAsia="Times New Roman" w:hAnsi="Calibri" w:cs="Calibri"/>
          <w:b/>
          <w:bCs/>
          <w:sz w:val="24"/>
          <w:szCs w:val="24"/>
          <w:lang w:eastAsia="zh-CN"/>
        </w:rPr>
        <w:t xml:space="preserve">                                                                                  Προς: Τα μέλη του Συλλόγου μας</w:t>
      </w:r>
    </w:p>
    <w:p w:rsidR="0007248D" w:rsidRDefault="0007248D" w:rsidP="0007248D">
      <w:pPr>
        <w:shd w:val="clear" w:color="auto" w:fill="FFFFFF"/>
        <w:spacing w:after="0" w:line="240" w:lineRule="auto"/>
        <w:ind w:left="-709" w:right="-1192"/>
        <w:jc w:val="both"/>
        <w:rPr>
          <w:rFonts w:ascii="Calibri" w:eastAsia="Times New Roman" w:hAnsi="Calibri" w:cs="Calibri"/>
          <w:b/>
          <w:sz w:val="24"/>
          <w:szCs w:val="24"/>
          <w:lang w:eastAsia="el-GR"/>
        </w:rPr>
      </w:pPr>
      <w:r>
        <w:rPr>
          <w:rFonts w:ascii="Calibri" w:eastAsia="Times New Roman" w:hAnsi="Calibri" w:cs="Calibri"/>
          <w:b/>
          <w:sz w:val="24"/>
          <w:szCs w:val="24"/>
          <w:lang w:eastAsia="el-GR"/>
        </w:rPr>
        <w:t xml:space="preserve">                                                   </w:t>
      </w:r>
      <w:r>
        <w:rPr>
          <w:rFonts w:eastAsia="Times New Roman" w:cs="Calibri"/>
          <w:b/>
          <w:sz w:val="24"/>
          <w:szCs w:val="24"/>
          <w:lang w:eastAsia="el-GR"/>
        </w:rPr>
        <w:t xml:space="preserve">                </w:t>
      </w:r>
      <w:r>
        <w:rPr>
          <w:rFonts w:ascii="Calibri" w:eastAsia="Times New Roman" w:hAnsi="Calibri" w:cs="Calibri"/>
          <w:b/>
          <w:sz w:val="24"/>
          <w:szCs w:val="24"/>
          <w:lang w:eastAsia="el-GR"/>
        </w:rPr>
        <w:t xml:space="preserve">Κοινοποίηση: Δ.Σ της Δ.Ο.Ε, Συλλόγους </w:t>
      </w:r>
      <w:proofErr w:type="spellStart"/>
      <w:r>
        <w:rPr>
          <w:rFonts w:ascii="Calibri" w:eastAsia="Times New Roman" w:hAnsi="Calibri" w:cs="Calibri"/>
          <w:b/>
          <w:sz w:val="24"/>
          <w:szCs w:val="24"/>
          <w:lang w:eastAsia="el-GR"/>
        </w:rPr>
        <w:t>Εκπ</w:t>
      </w:r>
      <w:proofErr w:type="spellEnd"/>
      <w:r>
        <w:rPr>
          <w:rFonts w:ascii="Calibri" w:eastAsia="Times New Roman" w:hAnsi="Calibri" w:cs="Calibri"/>
          <w:b/>
          <w:sz w:val="24"/>
          <w:szCs w:val="24"/>
          <w:lang w:eastAsia="el-GR"/>
        </w:rPr>
        <w:t>/</w:t>
      </w:r>
      <w:proofErr w:type="spellStart"/>
      <w:r>
        <w:rPr>
          <w:rFonts w:ascii="Calibri" w:eastAsia="Times New Roman" w:hAnsi="Calibri" w:cs="Calibri"/>
          <w:b/>
          <w:sz w:val="24"/>
          <w:szCs w:val="24"/>
          <w:lang w:eastAsia="el-GR"/>
        </w:rPr>
        <w:t>κών</w:t>
      </w:r>
      <w:proofErr w:type="spellEnd"/>
      <w:r>
        <w:rPr>
          <w:rFonts w:ascii="Calibri" w:eastAsia="Times New Roman" w:hAnsi="Calibri" w:cs="Calibri"/>
          <w:b/>
          <w:sz w:val="24"/>
          <w:szCs w:val="24"/>
          <w:lang w:eastAsia="el-GR"/>
        </w:rPr>
        <w:t xml:space="preserve"> Π. Ε. της χώρας</w:t>
      </w:r>
    </w:p>
    <w:p w:rsidR="0007248D" w:rsidRPr="00B42A6A" w:rsidRDefault="0007248D" w:rsidP="0007248D">
      <w:pPr>
        <w:shd w:val="clear" w:color="auto" w:fill="FFFFFF"/>
        <w:spacing w:after="0" w:line="240" w:lineRule="auto"/>
        <w:ind w:left="-709" w:right="-1192"/>
        <w:jc w:val="both"/>
        <w:rPr>
          <w:rFonts w:ascii="Calibri" w:eastAsia="Times New Roman" w:hAnsi="Calibri" w:cs="Calibri"/>
          <w:b/>
          <w:sz w:val="16"/>
          <w:szCs w:val="16"/>
          <w:lang w:eastAsia="el-GR"/>
        </w:rPr>
      </w:pPr>
    </w:p>
    <w:p w:rsidR="00443646" w:rsidRPr="003F15EB" w:rsidRDefault="0007248D" w:rsidP="003F15EB">
      <w:pPr>
        <w:spacing w:line="240" w:lineRule="auto"/>
        <w:ind w:left="-1418" w:right="-1475"/>
        <w:contextualSpacing/>
        <w:jc w:val="center"/>
        <w:rPr>
          <w:sz w:val="32"/>
          <w:szCs w:val="32"/>
          <w:lang w:eastAsia="el-GR"/>
        </w:rPr>
      </w:pPr>
      <w:r w:rsidRPr="003F15EB">
        <w:rPr>
          <w:rFonts w:ascii="Calibri" w:eastAsia="Times New Roman" w:hAnsi="Calibri" w:cs="Calibri"/>
          <w:b/>
          <w:sz w:val="32"/>
          <w:szCs w:val="32"/>
          <w:lang w:eastAsia="el-GR"/>
        </w:rPr>
        <w:t>Θέμα:</w:t>
      </w:r>
      <w:r w:rsidR="003F15EB" w:rsidRPr="003F15EB">
        <w:rPr>
          <w:rFonts w:ascii="Calibri" w:eastAsia="Times New Roman" w:hAnsi="Calibri" w:cs="Calibri"/>
          <w:b/>
          <w:sz w:val="32"/>
          <w:szCs w:val="32"/>
          <w:lang w:eastAsia="el-GR"/>
        </w:rPr>
        <w:t xml:space="preserve"> Άμεσα μέτρα για το μπλοκάρισμα της ατομικής αξιολόγησης.</w:t>
      </w:r>
    </w:p>
    <w:p w:rsidR="00443646" w:rsidRPr="0007248D" w:rsidRDefault="00443646" w:rsidP="0007248D">
      <w:pPr>
        <w:spacing w:line="240" w:lineRule="auto"/>
        <w:ind w:right="-1475"/>
        <w:contextualSpacing/>
        <w:jc w:val="both"/>
        <w:rPr>
          <w:sz w:val="16"/>
          <w:szCs w:val="16"/>
          <w:lang w:eastAsia="el-GR"/>
        </w:rPr>
      </w:pPr>
    </w:p>
    <w:p w:rsidR="0053054F" w:rsidRPr="00B6460A" w:rsidRDefault="0053054F" w:rsidP="00B6460A">
      <w:pPr>
        <w:spacing w:line="240" w:lineRule="auto"/>
        <w:ind w:left="-1418" w:right="-1475"/>
        <w:contextualSpacing/>
        <w:jc w:val="both"/>
        <w:rPr>
          <w:sz w:val="26"/>
          <w:szCs w:val="26"/>
          <w:lang w:eastAsia="el-GR"/>
        </w:rPr>
      </w:pPr>
      <w:r w:rsidRPr="00B6460A">
        <w:rPr>
          <w:sz w:val="26"/>
          <w:szCs w:val="26"/>
          <w:lang w:eastAsia="el-GR"/>
        </w:rPr>
        <w:t>Συνάδελφοι-</w:t>
      </w:r>
      <w:proofErr w:type="spellStart"/>
      <w:r w:rsidRPr="00B6460A">
        <w:rPr>
          <w:sz w:val="26"/>
          <w:szCs w:val="26"/>
          <w:lang w:eastAsia="el-GR"/>
        </w:rPr>
        <w:t>ισσες</w:t>
      </w:r>
      <w:proofErr w:type="spellEnd"/>
      <w:r w:rsidRPr="00B6460A">
        <w:rPr>
          <w:sz w:val="26"/>
          <w:szCs w:val="26"/>
          <w:lang w:eastAsia="el-GR"/>
        </w:rPr>
        <w:t>,</w:t>
      </w:r>
    </w:p>
    <w:p w:rsidR="0053054F" w:rsidRPr="00B6460A" w:rsidRDefault="00B915AE" w:rsidP="00B6460A">
      <w:pPr>
        <w:spacing w:line="240" w:lineRule="auto"/>
        <w:ind w:left="-1418" w:right="-1475"/>
        <w:contextualSpacing/>
        <w:jc w:val="both"/>
        <w:rPr>
          <w:sz w:val="26"/>
          <w:szCs w:val="26"/>
          <w:lang w:eastAsia="el-GR"/>
        </w:rPr>
      </w:pPr>
      <w:r>
        <w:rPr>
          <w:sz w:val="26"/>
          <w:szCs w:val="26"/>
          <w:lang w:eastAsia="el-GR"/>
        </w:rPr>
        <w:t xml:space="preserve">    </w:t>
      </w:r>
      <w:r w:rsidR="0053054F" w:rsidRPr="00B6460A">
        <w:rPr>
          <w:sz w:val="26"/>
          <w:szCs w:val="26"/>
          <w:lang w:eastAsia="el-GR"/>
        </w:rPr>
        <w:t>Κυβέρνηση και Υ.ΠΑΙ.Θ. συνεχίζουν κι εντείνουν το έργο κατηγοριοποίησης και διάλυσης του δημόσιου σχολείου προχωρώντας στην ολοκλήρωση εφαρμογής του ν.4823/21 με την υλοποίηση της ατομικής αξιολόγησης των εκπαιδευτικών. Έτσι λοιπόν, αιφνιδιαστικά και σε</w:t>
      </w:r>
      <w:r>
        <w:rPr>
          <w:sz w:val="26"/>
          <w:szCs w:val="26"/>
          <w:lang w:eastAsia="el-GR"/>
        </w:rPr>
        <w:t xml:space="preserve"> ένα άσχετο νομοσχέδιο, ψήφισαν</w:t>
      </w:r>
      <w:r w:rsidR="0053054F" w:rsidRPr="00B6460A">
        <w:rPr>
          <w:sz w:val="26"/>
          <w:szCs w:val="26"/>
          <w:lang w:eastAsia="el-GR"/>
        </w:rPr>
        <w:t xml:space="preserve"> τροπολογία εφαρμογής της διαδικασίας της ατομικής αξιολόγησης. Σαν τον κλέφτη το Υ.ΠΑΙ.Θ., κατέθεσε τροπολογίες για την τμηματική τοποθέτηση των σχολικών συμβούλων με στόχο να ξεκινήσει την ατομική αξιολόγηση από τις περιοχές που θα τοποθετηθούν. Προχωρά μάλιστα, σε ταχύρρυθμο πρόγραμμα ενημερώσεων Διευθυντών Εκπαίδευσης, Περιφερειακών Διευθυντών και Σχολικών Συμβούλων, έναρξη λειτουργίας της ηλεκτρονικής πλατφόρμας καταχώρησης των στοιχείων των αξιολογικών φακέλων, ώστε στο τέλος του Ιανουαρίου να είναι σε θέση να ξεκινήσει η ατομική αξιολόγηση των νεοδιόριστων του 2020-2021-2022.</w:t>
      </w:r>
    </w:p>
    <w:p w:rsidR="0053054F" w:rsidRPr="00443646" w:rsidRDefault="00B915AE" w:rsidP="00B6460A">
      <w:pPr>
        <w:spacing w:line="240" w:lineRule="auto"/>
        <w:ind w:left="-1418" w:right="-1475"/>
        <w:contextualSpacing/>
        <w:jc w:val="both"/>
        <w:rPr>
          <w:b/>
          <w:sz w:val="26"/>
          <w:szCs w:val="26"/>
          <w:u w:val="single"/>
        </w:rPr>
      </w:pPr>
      <w:r>
        <w:rPr>
          <w:sz w:val="26"/>
          <w:szCs w:val="26"/>
        </w:rPr>
        <w:t xml:space="preserve">     </w:t>
      </w:r>
      <w:r w:rsidRPr="00443646">
        <w:rPr>
          <w:b/>
          <w:sz w:val="26"/>
          <w:szCs w:val="26"/>
          <w:u w:val="single"/>
        </w:rPr>
        <w:t>Η Κ</w:t>
      </w:r>
      <w:r w:rsidR="0053054F" w:rsidRPr="00443646">
        <w:rPr>
          <w:b/>
          <w:sz w:val="26"/>
          <w:szCs w:val="26"/>
          <w:u w:val="single"/>
        </w:rPr>
        <w:t xml:space="preserve">υβέρνηση επιδιώκει με διαδικασίες </w:t>
      </w:r>
      <w:proofErr w:type="spellStart"/>
      <w:r w:rsidR="0053054F" w:rsidRPr="00443646">
        <w:rPr>
          <w:b/>
          <w:sz w:val="26"/>
          <w:szCs w:val="26"/>
          <w:u w:val="single"/>
        </w:rPr>
        <w:t>fast</w:t>
      </w:r>
      <w:proofErr w:type="spellEnd"/>
      <w:r w:rsidR="0053054F" w:rsidRPr="00443646">
        <w:rPr>
          <w:b/>
          <w:sz w:val="26"/>
          <w:szCs w:val="26"/>
          <w:u w:val="single"/>
        </w:rPr>
        <w:t xml:space="preserve"> </w:t>
      </w:r>
      <w:proofErr w:type="spellStart"/>
      <w:r w:rsidR="0053054F" w:rsidRPr="00443646">
        <w:rPr>
          <w:b/>
          <w:sz w:val="26"/>
          <w:szCs w:val="26"/>
          <w:u w:val="single"/>
        </w:rPr>
        <w:t>track</w:t>
      </w:r>
      <w:proofErr w:type="spellEnd"/>
      <w:r w:rsidR="0053054F" w:rsidRPr="00443646">
        <w:rPr>
          <w:b/>
          <w:sz w:val="26"/>
          <w:szCs w:val="26"/>
          <w:u w:val="single"/>
        </w:rPr>
        <w:t>, πριν τη λήξη της θητείας της, να ανακοινώσει την ολοκλήρωση της αξιολόγησης των νεοδιόριστων, έστω κάποιων περιοχών, ώστε να εμπεδωθεί και να κατοχυρωθεί στη συνέχεια ως καθεστώς σε όλη τη χώρα, δημι</w:t>
      </w:r>
      <w:r w:rsidRPr="00443646">
        <w:rPr>
          <w:b/>
          <w:sz w:val="26"/>
          <w:szCs w:val="26"/>
          <w:u w:val="single"/>
        </w:rPr>
        <w:t>ουργώντας τετελεσμένα</w:t>
      </w:r>
      <w:r w:rsidR="0053054F" w:rsidRPr="00443646">
        <w:rPr>
          <w:b/>
          <w:sz w:val="26"/>
          <w:szCs w:val="26"/>
          <w:u w:val="single"/>
        </w:rPr>
        <w:t xml:space="preserve">. </w:t>
      </w:r>
    </w:p>
    <w:p w:rsidR="0053054F" w:rsidRDefault="00B915AE" w:rsidP="00B6460A">
      <w:pPr>
        <w:spacing w:line="240" w:lineRule="auto"/>
        <w:ind w:left="-1418" w:right="-1475"/>
        <w:contextualSpacing/>
        <w:jc w:val="both"/>
        <w:rPr>
          <w:b/>
          <w:sz w:val="26"/>
          <w:szCs w:val="26"/>
          <w:u w:val="single"/>
          <w:shd w:val="clear" w:color="auto" w:fill="FFFFFF"/>
        </w:rPr>
      </w:pPr>
      <w:r>
        <w:rPr>
          <w:sz w:val="26"/>
          <w:szCs w:val="26"/>
          <w:shd w:val="clear" w:color="auto" w:fill="FFFFFF"/>
        </w:rPr>
        <w:t xml:space="preserve">     </w:t>
      </w:r>
      <w:r w:rsidR="0053054F" w:rsidRPr="00B6460A">
        <w:rPr>
          <w:sz w:val="26"/>
          <w:szCs w:val="26"/>
          <w:shd w:val="clear" w:color="auto" w:fill="FFFFFF"/>
        </w:rPr>
        <w:t>Σε λίγες μέρες οι συναδέλφισσες και οι συνάδελφοι, νεοδιόριστες/οι στην Πελοπόννησο, στην Κρήτη, τα νησιά του Νότιου και Βόρειου Αιγαίου θα βρεθούν αντιμέτωπες/οι με τους αξιολογητές τους (Σχολικούς Συμβούλους και Διευ</w:t>
      </w:r>
      <w:r w:rsidR="00B6460A" w:rsidRPr="00B6460A">
        <w:rPr>
          <w:sz w:val="26"/>
          <w:szCs w:val="26"/>
          <w:shd w:val="clear" w:color="auto" w:fill="FFFFFF"/>
        </w:rPr>
        <w:t>θυντές/</w:t>
      </w:r>
      <w:proofErr w:type="spellStart"/>
      <w:r w:rsidR="00B6460A" w:rsidRPr="00B6460A">
        <w:rPr>
          <w:sz w:val="26"/>
          <w:szCs w:val="26"/>
          <w:shd w:val="clear" w:color="auto" w:fill="FFFFFF"/>
        </w:rPr>
        <w:t>ντριες</w:t>
      </w:r>
      <w:proofErr w:type="spellEnd"/>
      <w:r w:rsidR="0053054F" w:rsidRPr="00B6460A">
        <w:rPr>
          <w:sz w:val="26"/>
          <w:szCs w:val="26"/>
          <w:shd w:val="clear" w:color="auto" w:fill="FFFFFF"/>
        </w:rPr>
        <w:t xml:space="preserve">). </w:t>
      </w:r>
      <w:r w:rsidR="0053054F" w:rsidRPr="00443646">
        <w:rPr>
          <w:b/>
          <w:sz w:val="26"/>
          <w:szCs w:val="26"/>
          <w:u w:val="single"/>
          <w:shd w:val="clear" w:color="auto" w:fill="FFFFFF"/>
        </w:rPr>
        <w:t xml:space="preserve">Θα καλεστούν ο καθένας και η καθεμιά ατομικά, σε συνάντηση με τον Σχολικό της/του Σύμβουλο για να καθοριστεί το πλαίσιο της αξιολόγησης (καθήκον σε </w:t>
      </w:r>
      <w:proofErr w:type="spellStart"/>
      <w:r w:rsidR="0053054F" w:rsidRPr="00443646">
        <w:rPr>
          <w:b/>
          <w:sz w:val="26"/>
          <w:szCs w:val="26"/>
          <w:u w:val="single"/>
          <w:shd w:val="clear" w:color="auto" w:fill="FFFFFF"/>
        </w:rPr>
        <w:t>εξωδιδακτικό</w:t>
      </w:r>
      <w:proofErr w:type="spellEnd"/>
      <w:r w:rsidR="0053054F" w:rsidRPr="00443646">
        <w:rPr>
          <w:b/>
          <w:sz w:val="26"/>
          <w:szCs w:val="26"/>
          <w:u w:val="single"/>
          <w:shd w:val="clear" w:color="auto" w:fill="FFFFFF"/>
        </w:rPr>
        <w:t xml:space="preserve"> χρόνο) και να καθοριστούν οι δυο διδακτικές ώρες που ο/η Σχολικός Σύμβουλος θα μπει για να παρακολουθήσει το μάθημά του/της. </w:t>
      </w:r>
    </w:p>
    <w:p w:rsidR="00443646" w:rsidRPr="00443646" w:rsidRDefault="00443646" w:rsidP="00B6460A">
      <w:pPr>
        <w:spacing w:line="240" w:lineRule="auto"/>
        <w:ind w:left="-1418" w:right="-1475"/>
        <w:contextualSpacing/>
        <w:jc w:val="both"/>
        <w:rPr>
          <w:b/>
          <w:sz w:val="16"/>
          <w:szCs w:val="16"/>
          <w:u w:val="single"/>
          <w:shd w:val="clear" w:color="auto" w:fill="FFFFFF"/>
        </w:rPr>
      </w:pPr>
    </w:p>
    <w:p w:rsidR="0053054F" w:rsidRPr="00443646" w:rsidRDefault="00443646" w:rsidP="00443646">
      <w:pPr>
        <w:spacing w:line="240" w:lineRule="auto"/>
        <w:ind w:left="-1418" w:right="-1475"/>
        <w:contextualSpacing/>
        <w:jc w:val="center"/>
        <w:rPr>
          <w:b/>
          <w:sz w:val="26"/>
          <w:szCs w:val="26"/>
          <w:shd w:val="clear" w:color="auto" w:fill="FFFFFF"/>
          <w:lang w:eastAsia="zh-CN"/>
        </w:rPr>
      </w:pPr>
      <w:r>
        <w:rPr>
          <w:b/>
          <w:sz w:val="26"/>
          <w:szCs w:val="26"/>
        </w:rPr>
        <w:t>Συνάδελφοι/</w:t>
      </w:r>
      <w:proofErr w:type="spellStart"/>
      <w:r>
        <w:rPr>
          <w:b/>
          <w:sz w:val="26"/>
          <w:szCs w:val="26"/>
        </w:rPr>
        <w:t>ισσες</w:t>
      </w:r>
      <w:proofErr w:type="spellEnd"/>
      <w:r>
        <w:rPr>
          <w:b/>
          <w:sz w:val="26"/>
          <w:szCs w:val="26"/>
        </w:rPr>
        <w:t>, η</w:t>
      </w:r>
      <w:r w:rsidR="00B6460A" w:rsidRPr="00B915AE">
        <w:rPr>
          <w:b/>
          <w:sz w:val="26"/>
          <w:szCs w:val="26"/>
        </w:rPr>
        <w:t xml:space="preserve"> επίσημη έναρξη της λεγόμενης αξιολόγησης των εκπαιδευτικών πρέπει να βρει όλο τον κλάδο σε θέση μάχης ! Είναι αιτία πολέμου για ό</w:t>
      </w:r>
      <w:r w:rsidR="003F15EB">
        <w:rPr>
          <w:b/>
          <w:sz w:val="26"/>
          <w:szCs w:val="26"/>
        </w:rPr>
        <w:t xml:space="preserve">λους/όλες </w:t>
      </w:r>
      <w:r>
        <w:rPr>
          <w:b/>
          <w:sz w:val="26"/>
          <w:szCs w:val="26"/>
        </w:rPr>
        <w:t>τους/τις συναδέλφους</w:t>
      </w:r>
      <w:r w:rsidR="00B6460A" w:rsidRPr="00B915AE">
        <w:rPr>
          <w:b/>
          <w:sz w:val="26"/>
          <w:szCs w:val="26"/>
        </w:rPr>
        <w:t>!</w:t>
      </w:r>
      <w:r>
        <w:rPr>
          <w:b/>
          <w:sz w:val="26"/>
          <w:szCs w:val="26"/>
          <w:shd w:val="clear" w:color="auto" w:fill="FFFFFF"/>
          <w:lang w:eastAsia="zh-CN"/>
        </w:rPr>
        <w:t xml:space="preserve"> </w:t>
      </w:r>
      <w:r w:rsidR="00B6460A" w:rsidRPr="00B915AE">
        <w:rPr>
          <w:b/>
          <w:sz w:val="26"/>
          <w:szCs w:val="26"/>
          <w:lang w:eastAsia="el-GR"/>
        </w:rPr>
        <w:t xml:space="preserve">Να σταματήσουμε την εισβολή του </w:t>
      </w:r>
      <w:proofErr w:type="spellStart"/>
      <w:r w:rsidR="00B6460A" w:rsidRPr="00B915AE">
        <w:rPr>
          <w:b/>
          <w:sz w:val="26"/>
          <w:szCs w:val="26"/>
          <w:lang w:eastAsia="el-GR"/>
        </w:rPr>
        <w:t>επιθεωρητισμού</w:t>
      </w:r>
      <w:proofErr w:type="spellEnd"/>
      <w:r w:rsidR="00B6460A" w:rsidRPr="00B915AE">
        <w:rPr>
          <w:b/>
          <w:sz w:val="26"/>
          <w:szCs w:val="26"/>
          <w:lang w:eastAsia="el-GR"/>
        </w:rPr>
        <w:t xml:space="preserve"> στην εκπαίδευση με ένα παρατεταμένο, πολύμορφο αγώνα με απεργιακά βήματα, κινητοποιήσεις, διαδηλώσεις, καταλήψεις με στόχο την νίκη.</w:t>
      </w:r>
    </w:p>
    <w:p w:rsidR="00B915AE" w:rsidRPr="001C31C8" w:rsidRDefault="00B915AE" w:rsidP="00443646">
      <w:pPr>
        <w:spacing w:line="240" w:lineRule="auto"/>
        <w:ind w:left="-1418" w:right="-1475"/>
        <w:contextualSpacing/>
        <w:jc w:val="both"/>
        <w:rPr>
          <w:b/>
          <w:sz w:val="16"/>
          <w:szCs w:val="16"/>
          <w:lang w:eastAsia="el-GR"/>
        </w:rPr>
      </w:pPr>
    </w:p>
    <w:p w:rsidR="001C31C8" w:rsidRPr="0007248D" w:rsidRDefault="00443646" w:rsidP="001C31C8">
      <w:pPr>
        <w:spacing w:line="240" w:lineRule="auto"/>
        <w:ind w:left="-1418" w:right="-1475"/>
        <w:contextualSpacing/>
        <w:jc w:val="both"/>
        <w:rPr>
          <w:b/>
          <w:sz w:val="26"/>
          <w:szCs w:val="26"/>
          <w:u w:val="single"/>
          <w:shd w:val="clear" w:color="auto" w:fill="FFFFFF"/>
          <w:lang w:eastAsia="zh-CN"/>
        </w:rPr>
      </w:pPr>
      <w:r>
        <w:rPr>
          <w:sz w:val="26"/>
          <w:szCs w:val="26"/>
          <w:shd w:val="clear" w:color="auto" w:fill="FFFFFF"/>
          <w:lang w:eastAsia="zh-CN"/>
        </w:rPr>
        <w:t xml:space="preserve">   </w:t>
      </w:r>
      <w:r w:rsidR="0007248D">
        <w:rPr>
          <w:sz w:val="26"/>
          <w:szCs w:val="26"/>
          <w:shd w:val="clear" w:color="auto" w:fill="FFFFFF"/>
          <w:lang w:eastAsia="zh-CN"/>
        </w:rPr>
        <w:t>Στα πλαίσια αυτά θεωρούμε ότι η</w:t>
      </w:r>
      <w:r w:rsidR="001C31C8" w:rsidRPr="00B6460A">
        <w:rPr>
          <w:sz w:val="26"/>
          <w:szCs w:val="26"/>
          <w:shd w:val="clear" w:color="auto" w:fill="FFFFFF"/>
          <w:lang w:eastAsia="zh-CN"/>
        </w:rPr>
        <w:t xml:space="preserve"> απόφαση για κήρυξη Απεργίας-Αποχής από τη ατομική αξιολόγηση θωρακίζει την/τον εκπαιδευτικό να αρνηθεί τα </w:t>
      </w:r>
      <w:proofErr w:type="spellStart"/>
      <w:r w:rsidR="001C31C8" w:rsidRPr="00B6460A">
        <w:rPr>
          <w:sz w:val="26"/>
          <w:szCs w:val="26"/>
          <w:shd w:val="clear" w:color="auto" w:fill="FFFFFF"/>
          <w:lang w:eastAsia="zh-CN"/>
        </w:rPr>
        <w:t>εξωδιδακτικά</w:t>
      </w:r>
      <w:proofErr w:type="spellEnd"/>
      <w:r w:rsidR="001C31C8" w:rsidRPr="00B6460A">
        <w:rPr>
          <w:sz w:val="26"/>
          <w:szCs w:val="26"/>
          <w:shd w:val="clear" w:color="auto" w:fill="FFFFFF"/>
          <w:lang w:eastAsia="zh-CN"/>
        </w:rPr>
        <w:t xml:space="preserve"> καθήκοντα που απορρέουν από αυτή και η στάση εργασίας από την παρακολούθηση του μαθήματός του. Γι’ αυτό </w:t>
      </w:r>
      <w:r w:rsidR="001C31C8" w:rsidRPr="0007248D">
        <w:rPr>
          <w:b/>
          <w:sz w:val="26"/>
          <w:szCs w:val="26"/>
          <w:u w:val="single"/>
          <w:shd w:val="clear" w:color="auto" w:fill="FFFFFF"/>
          <w:lang w:eastAsia="zh-CN"/>
        </w:rPr>
        <w:t>είναι επείγον το Δ.Σ. της ΔΟΕ  να πάρει ΤΩΡΑ απόφαση να καλύψει τους συναδέλφους και τις συναδέλφισσες που βρίσκονται αντιμέτωπες/οι με την ατομική τους αξιολόγηση.</w:t>
      </w:r>
    </w:p>
    <w:p w:rsidR="00B915AE" w:rsidRPr="001C31C8" w:rsidRDefault="00B915AE" w:rsidP="001C31C8">
      <w:pPr>
        <w:spacing w:line="240" w:lineRule="auto"/>
        <w:ind w:right="-1332"/>
        <w:contextualSpacing/>
        <w:rPr>
          <w:b/>
          <w:sz w:val="16"/>
          <w:szCs w:val="16"/>
          <w:lang w:eastAsia="el-GR"/>
        </w:rPr>
      </w:pPr>
    </w:p>
    <w:p w:rsidR="0053054F" w:rsidRPr="00443646" w:rsidRDefault="0053054F" w:rsidP="00B915AE">
      <w:pPr>
        <w:spacing w:line="240" w:lineRule="auto"/>
        <w:ind w:left="-1276" w:right="-1332"/>
        <w:contextualSpacing/>
        <w:jc w:val="center"/>
        <w:rPr>
          <w:b/>
          <w:sz w:val="28"/>
          <w:szCs w:val="28"/>
          <w:lang w:eastAsia="zh-CN"/>
        </w:rPr>
      </w:pPr>
      <w:r w:rsidRPr="00443646">
        <w:rPr>
          <w:b/>
          <w:sz w:val="28"/>
          <w:szCs w:val="28"/>
          <w:u w:val="single"/>
          <w:lang w:eastAsia="zh-CN"/>
        </w:rPr>
        <w:t xml:space="preserve">Καλούμε </w:t>
      </w:r>
      <w:r w:rsidR="001C31C8" w:rsidRPr="00443646">
        <w:rPr>
          <w:b/>
          <w:sz w:val="28"/>
          <w:szCs w:val="28"/>
          <w:u w:val="single"/>
          <w:lang w:eastAsia="zh-CN"/>
        </w:rPr>
        <w:t xml:space="preserve">λοιπόν </w:t>
      </w:r>
      <w:r w:rsidRPr="00443646">
        <w:rPr>
          <w:b/>
          <w:sz w:val="28"/>
          <w:szCs w:val="28"/>
          <w:u w:val="single"/>
          <w:lang w:eastAsia="zh-CN"/>
        </w:rPr>
        <w:t xml:space="preserve">τη ΔΟΕ </w:t>
      </w:r>
      <w:r w:rsidR="00B915AE" w:rsidRPr="00443646">
        <w:rPr>
          <w:b/>
          <w:sz w:val="28"/>
          <w:szCs w:val="28"/>
          <w:u w:val="single"/>
          <w:lang w:eastAsia="zh-CN"/>
        </w:rPr>
        <w:t xml:space="preserve">χωρίς άλλες καθυστερήσεις και χρονοτριβή </w:t>
      </w:r>
      <w:r w:rsidRPr="00443646">
        <w:rPr>
          <w:b/>
          <w:sz w:val="28"/>
          <w:szCs w:val="28"/>
          <w:u w:val="single"/>
          <w:lang w:eastAsia="zh-CN"/>
        </w:rPr>
        <w:t>να κηρύξει ΑΜΕΣΑ</w:t>
      </w:r>
      <w:r w:rsidRPr="00443646">
        <w:rPr>
          <w:b/>
          <w:sz w:val="28"/>
          <w:szCs w:val="28"/>
          <w:lang w:eastAsia="zh-CN"/>
        </w:rPr>
        <w:t>:</w:t>
      </w:r>
    </w:p>
    <w:p w:rsidR="0053054F" w:rsidRDefault="001C31C8" w:rsidP="001C31C8">
      <w:pPr>
        <w:pStyle w:val="a4"/>
        <w:numPr>
          <w:ilvl w:val="0"/>
          <w:numId w:val="5"/>
        </w:numPr>
        <w:spacing w:line="240" w:lineRule="auto"/>
        <w:ind w:left="-1276" w:right="-1332" w:hanging="11"/>
        <w:jc w:val="both"/>
        <w:rPr>
          <w:sz w:val="26"/>
          <w:szCs w:val="26"/>
          <w:lang w:eastAsia="el-GR"/>
        </w:rPr>
      </w:pPr>
      <w:r>
        <w:rPr>
          <w:sz w:val="26"/>
          <w:szCs w:val="26"/>
          <w:lang w:eastAsia="el-GR"/>
        </w:rPr>
        <w:t>Απεργία-Αποχή</w:t>
      </w:r>
      <w:r w:rsidRPr="001C31C8">
        <w:rPr>
          <w:sz w:val="26"/>
          <w:szCs w:val="26"/>
          <w:lang w:eastAsia="el-GR"/>
        </w:rPr>
        <w:t xml:space="preserve"> από όλες τις αξιολογικές διαδικασίες του 4823/21 (</w:t>
      </w:r>
      <w:proofErr w:type="spellStart"/>
      <w:r w:rsidRPr="001C31C8">
        <w:rPr>
          <w:sz w:val="26"/>
          <w:szCs w:val="26"/>
          <w:lang w:eastAsia="el-GR"/>
        </w:rPr>
        <w:t>αυτοαξιολόγησ</w:t>
      </w:r>
      <w:r>
        <w:rPr>
          <w:sz w:val="26"/>
          <w:szCs w:val="26"/>
          <w:lang w:eastAsia="el-GR"/>
        </w:rPr>
        <w:t>η</w:t>
      </w:r>
      <w:proofErr w:type="spellEnd"/>
      <w:r>
        <w:rPr>
          <w:sz w:val="26"/>
          <w:szCs w:val="26"/>
          <w:lang w:eastAsia="el-GR"/>
        </w:rPr>
        <w:t xml:space="preserve"> και ατομική αξιολόγηση). Ειδικά για να προλάβουμε και να μπλοκάρουμε </w:t>
      </w:r>
      <w:r w:rsidRPr="00443646">
        <w:rPr>
          <w:b/>
          <w:sz w:val="26"/>
          <w:szCs w:val="26"/>
          <w:u w:val="single"/>
          <w:lang w:eastAsia="el-GR"/>
        </w:rPr>
        <w:t xml:space="preserve">ΤΩΡΑ </w:t>
      </w:r>
      <w:r w:rsidR="0053054F" w:rsidRPr="00443646">
        <w:rPr>
          <w:b/>
          <w:sz w:val="26"/>
          <w:szCs w:val="26"/>
          <w:u w:val="single"/>
          <w:lang w:eastAsia="zh-CN"/>
        </w:rPr>
        <w:t>Απεργία-Αποχή για τους ΣΕΠΕ της Πελοποννήσου, Κρήτης, Βορείου και Νοτίου Αιγαίου,</w:t>
      </w:r>
      <w:r w:rsidR="0053054F" w:rsidRPr="001C31C8">
        <w:rPr>
          <w:sz w:val="26"/>
          <w:szCs w:val="26"/>
          <w:lang w:eastAsia="zh-CN"/>
        </w:rPr>
        <w:t xml:space="preserve"> όπου η αξιολόγηση </w:t>
      </w:r>
      <w:r>
        <w:rPr>
          <w:sz w:val="26"/>
          <w:szCs w:val="26"/>
          <w:lang w:eastAsia="zh-CN"/>
        </w:rPr>
        <w:t>των νεοδιόριστων του 2020 αρχίζει τώρα</w:t>
      </w:r>
      <w:r w:rsidR="0053054F" w:rsidRPr="001C31C8">
        <w:rPr>
          <w:sz w:val="26"/>
          <w:szCs w:val="26"/>
          <w:lang w:eastAsia="zh-CN"/>
        </w:rPr>
        <w:t>.</w:t>
      </w:r>
    </w:p>
    <w:p w:rsidR="001C31C8" w:rsidRPr="00443646" w:rsidRDefault="001C31C8" w:rsidP="001C31C8">
      <w:pPr>
        <w:pStyle w:val="a4"/>
        <w:numPr>
          <w:ilvl w:val="0"/>
          <w:numId w:val="5"/>
        </w:numPr>
        <w:spacing w:line="240" w:lineRule="auto"/>
        <w:ind w:left="-1276" w:right="-1332" w:hanging="11"/>
        <w:jc w:val="both"/>
        <w:rPr>
          <w:b/>
          <w:sz w:val="26"/>
          <w:szCs w:val="26"/>
          <w:u w:val="single"/>
          <w:lang w:eastAsia="el-GR"/>
        </w:rPr>
      </w:pPr>
      <w:r w:rsidRPr="00443646">
        <w:rPr>
          <w:b/>
          <w:sz w:val="26"/>
          <w:szCs w:val="26"/>
          <w:u w:val="single"/>
          <w:lang w:eastAsia="el-GR"/>
        </w:rPr>
        <w:t>Στάσεις εργασίας, για να μην μπει κανένας επιθεωρητής στην τάξη.</w:t>
      </w:r>
    </w:p>
    <w:p w:rsidR="001C31C8" w:rsidRDefault="001C31C8" w:rsidP="001C31C8">
      <w:pPr>
        <w:pStyle w:val="a4"/>
        <w:numPr>
          <w:ilvl w:val="0"/>
          <w:numId w:val="5"/>
        </w:numPr>
        <w:spacing w:line="240" w:lineRule="auto"/>
        <w:ind w:left="-1276" w:right="-1332" w:hanging="11"/>
        <w:jc w:val="both"/>
        <w:rPr>
          <w:sz w:val="26"/>
          <w:szCs w:val="26"/>
          <w:lang w:eastAsia="el-GR"/>
        </w:rPr>
      </w:pPr>
      <w:r w:rsidRPr="00443646">
        <w:rPr>
          <w:b/>
          <w:sz w:val="26"/>
          <w:szCs w:val="26"/>
          <w:u w:val="single"/>
          <w:lang w:eastAsia="el-GR"/>
        </w:rPr>
        <w:t>Πρόγραμμα κινητοποιήσεων</w:t>
      </w:r>
      <w:r>
        <w:rPr>
          <w:sz w:val="26"/>
          <w:szCs w:val="26"/>
          <w:lang w:eastAsia="el-GR"/>
        </w:rPr>
        <w:t>, μπλοκάρισμα της αξιολόγησης</w:t>
      </w:r>
      <w:r w:rsidRPr="001C31C8">
        <w:rPr>
          <w:sz w:val="26"/>
          <w:szCs w:val="26"/>
          <w:lang w:eastAsia="el-GR"/>
        </w:rPr>
        <w:t xml:space="preserve"> σε τοπικό και κεντρικό επίπεδο.</w:t>
      </w:r>
    </w:p>
    <w:p w:rsidR="00443646" w:rsidRPr="001C31C8" w:rsidRDefault="00443646" w:rsidP="001C31C8">
      <w:pPr>
        <w:pStyle w:val="a4"/>
        <w:numPr>
          <w:ilvl w:val="0"/>
          <w:numId w:val="5"/>
        </w:numPr>
        <w:spacing w:line="240" w:lineRule="auto"/>
        <w:ind w:left="-1276" w:right="-1332" w:hanging="11"/>
        <w:jc w:val="both"/>
        <w:rPr>
          <w:sz w:val="26"/>
          <w:szCs w:val="26"/>
          <w:lang w:eastAsia="el-GR"/>
        </w:rPr>
      </w:pPr>
      <w:r w:rsidRPr="00443646">
        <w:rPr>
          <w:b/>
          <w:sz w:val="26"/>
          <w:szCs w:val="26"/>
          <w:u w:val="single"/>
          <w:lang w:eastAsia="el-GR"/>
        </w:rPr>
        <w:t>Αξιοποίηση όλων  των νομικών μέσων</w:t>
      </w:r>
      <w:r w:rsidRPr="00443646">
        <w:rPr>
          <w:sz w:val="26"/>
          <w:szCs w:val="26"/>
          <w:lang w:eastAsia="el-GR"/>
        </w:rPr>
        <w:t xml:space="preserve"> (π.χ. εξώδικα, προσφυγή στα διοικητικά δικαστήρια όπου έχουν γί</w:t>
      </w:r>
      <w:r>
        <w:rPr>
          <w:sz w:val="26"/>
          <w:szCs w:val="26"/>
          <w:lang w:eastAsia="el-GR"/>
        </w:rPr>
        <w:t>νει ανακλήσεις) για τη μονιμοποίηση των συναδέλφων/</w:t>
      </w:r>
      <w:proofErr w:type="spellStart"/>
      <w:r>
        <w:rPr>
          <w:sz w:val="26"/>
          <w:szCs w:val="26"/>
          <w:lang w:eastAsia="el-GR"/>
        </w:rPr>
        <w:t>ισσων</w:t>
      </w:r>
      <w:proofErr w:type="spellEnd"/>
      <w:r>
        <w:rPr>
          <w:sz w:val="26"/>
          <w:szCs w:val="26"/>
          <w:lang w:eastAsia="el-GR"/>
        </w:rPr>
        <w:t>.</w:t>
      </w:r>
    </w:p>
    <w:p w:rsidR="001C31C8" w:rsidRPr="00443646" w:rsidRDefault="00E51429" w:rsidP="001C31C8">
      <w:pPr>
        <w:pStyle w:val="a4"/>
        <w:numPr>
          <w:ilvl w:val="0"/>
          <w:numId w:val="5"/>
        </w:numPr>
        <w:spacing w:line="240" w:lineRule="auto"/>
        <w:ind w:left="-1276" w:right="-1332" w:hanging="11"/>
        <w:jc w:val="both"/>
        <w:rPr>
          <w:b/>
          <w:sz w:val="26"/>
          <w:szCs w:val="26"/>
          <w:u w:val="single"/>
          <w:lang w:eastAsia="el-GR"/>
        </w:rPr>
      </w:pPr>
      <w:r w:rsidRPr="00443646">
        <w:rPr>
          <w:b/>
          <w:sz w:val="26"/>
          <w:szCs w:val="26"/>
          <w:u w:val="single"/>
          <w:lang w:eastAsia="el-GR"/>
        </w:rPr>
        <w:t xml:space="preserve">Κάλεσμα να μην συμπληρώσει κανείς </w:t>
      </w:r>
      <w:r w:rsidR="001C31C8" w:rsidRPr="00443646">
        <w:rPr>
          <w:b/>
          <w:sz w:val="26"/>
          <w:szCs w:val="26"/>
          <w:u w:val="single"/>
          <w:lang w:eastAsia="el-GR"/>
        </w:rPr>
        <w:t>τον ηλεκτρονικό του φάκελο αξιολόγησης.</w:t>
      </w:r>
    </w:p>
    <w:p w:rsidR="0053054F" w:rsidRDefault="0053054F" w:rsidP="001C31C8">
      <w:pPr>
        <w:pStyle w:val="a4"/>
        <w:numPr>
          <w:ilvl w:val="0"/>
          <w:numId w:val="5"/>
        </w:numPr>
        <w:spacing w:line="240" w:lineRule="auto"/>
        <w:ind w:left="-1276" w:right="-1332" w:hanging="11"/>
        <w:jc w:val="both"/>
        <w:rPr>
          <w:sz w:val="26"/>
          <w:szCs w:val="26"/>
          <w:lang w:eastAsia="el-GR"/>
        </w:rPr>
      </w:pPr>
      <w:r w:rsidRPr="00443646">
        <w:rPr>
          <w:b/>
          <w:sz w:val="26"/>
          <w:szCs w:val="26"/>
          <w:u w:val="single"/>
          <w:lang w:eastAsia="zh-CN"/>
        </w:rPr>
        <w:lastRenderedPageBreak/>
        <w:t>Απεργιακή κινητοποίηση μαζί με την ΟΛΜΕ</w:t>
      </w:r>
      <w:r w:rsidRPr="001C31C8">
        <w:rPr>
          <w:sz w:val="26"/>
          <w:szCs w:val="26"/>
          <w:lang w:eastAsia="zh-CN"/>
        </w:rPr>
        <w:t xml:space="preserve"> </w:t>
      </w:r>
      <w:r w:rsidR="00443646">
        <w:rPr>
          <w:sz w:val="26"/>
          <w:szCs w:val="26"/>
          <w:lang w:eastAsia="zh-CN"/>
        </w:rPr>
        <w:t>για την ακύρωση της αξιολόγησης</w:t>
      </w:r>
      <w:r w:rsidRPr="001C31C8">
        <w:rPr>
          <w:sz w:val="26"/>
          <w:szCs w:val="26"/>
          <w:lang w:eastAsia="zh-CN"/>
        </w:rPr>
        <w:t>, για αυξήσεις στους μισθούς μας, για μονιμοποιήσεις των νεοδιόριστων, για τα εργασιακά μας δικαιώματα.</w:t>
      </w:r>
    </w:p>
    <w:p w:rsidR="00B6460A" w:rsidRDefault="008C06E3" w:rsidP="001C31C8">
      <w:pPr>
        <w:pStyle w:val="a4"/>
        <w:numPr>
          <w:ilvl w:val="0"/>
          <w:numId w:val="5"/>
        </w:numPr>
        <w:spacing w:line="240" w:lineRule="auto"/>
        <w:ind w:left="-1276" w:right="-1332" w:hanging="11"/>
        <w:jc w:val="both"/>
        <w:rPr>
          <w:sz w:val="26"/>
          <w:szCs w:val="26"/>
          <w:lang w:eastAsia="el-GR"/>
        </w:rPr>
      </w:pPr>
      <w:r>
        <w:rPr>
          <w:sz w:val="26"/>
          <w:szCs w:val="26"/>
          <w:lang w:eastAsia="zh-CN"/>
        </w:rPr>
        <w:t>Επίσης καλούμε το Δ.Σ της</w:t>
      </w:r>
      <w:r w:rsidR="0053054F" w:rsidRPr="001C31C8">
        <w:rPr>
          <w:sz w:val="26"/>
          <w:szCs w:val="26"/>
          <w:lang w:eastAsia="zh-CN"/>
        </w:rPr>
        <w:t xml:space="preserve"> ΔΟΕ να συγκαλέσει </w:t>
      </w:r>
      <w:r w:rsidR="0053054F" w:rsidRPr="00443646">
        <w:rPr>
          <w:b/>
          <w:sz w:val="26"/>
          <w:szCs w:val="26"/>
          <w:u w:val="single"/>
          <w:lang w:eastAsia="zh-CN"/>
        </w:rPr>
        <w:t>Ολομέλεια Προέδρων ΑΜΕΣΑ, πριν τις 20/2</w:t>
      </w:r>
      <w:r w:rsidR="0053054F" w:rsidRPr="001C31C8">
        <w:rPr>
          <w:sz w:val="26"/>
          <w:szCs w:val="26"/>
          <w:u w:val="single"/>
          <w:lang w:eastAsia="zh-CN"/>
        </w:rPr>
        <w:t xml:space="preserve"> στην Αθήνα.</w:t>
      </w:r>
      <w:r>
        <w:rPr>
          <w:sz w:val="26"/>
          <w:szCs w:val="26"/>
          <w:u w:val="single"/>
          <w:lang w:eastAsia="zh-CN"/>
        </w:rPr>
        <w:t xml:space="preserve"> Να μην δώσουμε άλλο χρόνο στην Κυβέρνηση να προχωρήσει την ατομική αξιολόγηση ΠΟΥΘΕΝΑ!</w:t>
      </w:r>
      <w:r w:rsidR="0053054F" w:rsidRPr="001C31C8">
        <w:rPr>
          <w:sz w:val="26"/>
          <w:szCs w:val="26"/>
          <w:lang w:eastAsia="zh-CN"/>
        </w:rPr>
        <w:t xml:space="preserve"> </w:t>
      </w:r>
    </w:p>
    <w:p w:rsidR="00E41117" w:rsidRDefault="00E41117" w:rsidP="00E41117">
      <w:pPr>
        <w:pStyle w:val="a4"/>
        <w:spacing w:line="240" w:lineRule="auto"/>
        <w:ind w:left="-1276" w:right="-1332"/>
        <w:jc w:val="both"/>
        <w:rPr>
          <w:sz w:val="26"/>
          <w:szCs w:val="26"/>
          <w:lang w:eastAsia="zh-CN"/>
        </w:rPr>
      </w:pPr>
    </w:p>
    <w:p w:rsidR="00E41117" w:rsidRPr="00E41117" w:rsidRDefault="00E41117" w:rsidP="00E41117">
      <w:pPr>
        <w:pStyle w:val="a4"/>
        <w:spacing w:line="240" w:lineRule="auto"/>
        <w:ind w:left="-1276" w:right="-1332"/>
        <w:jc w:val="center"/>
        <w:rPr>
          <w:b/>
          <w:sz w:val="32"/>
          <w:szCs w:val="32"/>
          <w:u w:val="single"/>
          <w:lang w:eastAsia="zh-CN"/>
        </w:rPr>
      </w:pPr>
      <w:r w:rsidRPr="00E41117">
        <w:rPr>
          <w:b/>
          <w:sz w:val="32"/>
          <w:szCs w:val="32"/>
          <w:u w:val="single"/>
          <w:lang w:eastAsia="zh-CN"/>
        </w:rPr>
        <w:t>Ο Σύλλογός μας μέχρι την κήρυξη της Απεργίας-Αποχής από τη ΔΟΕ θα προχωρήσει ως εξής:</w:t>
      </w:r>
    </w:p>
    <w:p w:rsidR="00E41117" w:rsidRPr="00E41117" w:rsidRDefault="00E41117" w:rsidP="00E41117">
      <w:pPr>
        <w:pStyle w:val="a4"/>
        <w:spacing w:line="240" w:lineRule="auto"/>
        <w:ind w:left="-1276" w:right="-1332"/>
        <w:jc w:val="both"/>
        <w:rPr>
          <w:sz w:val="16"/>
          <w:szCs w:val="16"/>
          <w:lang w:eastAsia="zh-CN"/>
        </w:rPr>
      </w:pPr>
    </w:p>
    <w:p w:rsidR="00E41117" w:rsidRPr="006E29A0" w:rsidRDefault="00E41117" w:rsidP="00E41117">
      <w:pPr>
        <w:pStyle w:val="a4"/>
        <w:spacing w:line="240" w:lineRule="auto"/>
        <w:ind w:left="-1276" w:right="-1332"/>
        <w:jc w:val="both"/>
        <w:rPr>
          <w:sz w:val="26"/>
          <w:szCs w:val="26"/>
          <w:u w:val="single"/>
          <w:lang w:eastAsia="zh-CN"/>
        </w:rPr>
      </w:pPr>
      <w:r w:rsidRPr="00E41117">
        <w:rPr>
          <w:sz w:val="26"/>
          <w:szCs w:val="26"/>
          <w:lang w:eastAsia="zh-CN"/>
        </w:rPr>
        <w:t>•</w:t>
      </w:r>
      <w:r w:rsidRPr="00E41117">
        <w:rPr>
          <w:sz w:val="26"/>
          <w:szCs w:val="26"/>
          <w:lang w:eastAsia="zh-CN"/>
        </w:rPr>
        <w:tab/>
      </w:r>
      <w:r w:rsidR="008C06E3">
        <w:rPr>
          <w:b/>
          <w:sz w:val="26"/>
          <w:szCs w:val="26"/>
          <w:u w:val="single"/>
          <w:lang w:eastAsia="zh-CN"/>
        </w:rPr>
        <w:t xml:space="preserve">Κηρύσσει </w:t>
      </w:r>
      <w:r w:rsidRPr="0007248D">
        <w:rPr>
          <w:b/>
          <w:sz w:val="26"/>
          <w:szCs w:val="26"/>
          <w:u w:val="single"/>
          <w:lang w:eastAsia="zh-CN"/>
        </w:rPr>
        <w:t xml:space="preserve">κυλιόμενες στάσεις εργασίας </w:t>
      </w:r>
      <w:r w:rsidR="008C06E3">
        <w:rPr>
          <w:b/>
          <w:sz w:val="26"/>
          <w:szCs w:val="26"/>
          <w:u w:val="single"/>
          <w:lang w:eastAsia="zh-CN"/>
        </w:rPr>
        <w:t xml:space="preserve">(1-2 ή 3 ώρες) </w:t>
      </w:r>
      <w:r w:rsidRPr="0007248D">
        <w:rPr>
          <w:b/>
          <w:sz w:val="26"/>
          <w:szCs w:val="26"/>
          <w:u w:val="single"/>
          <w:lang w:eastAsia="zh-CN"/>
        </w:rPr>
        <w:t>για να καλυφθούν οι συνάδελφοι/</w:t>
      </w:r>
      <w:proofErr w:type="spellStart"/>
      <w:r w:rsidRPr="0007248D">
        <w:rPr>
          <w:b/>
          <w:sz w:val="26"/>
          <w:szCs w:val="26"/>
          <w:u w:val="single"/>
          <w:lang w:eastAsia="zh-CN"/>
        </w:rPr>
        <w:t>ισσες</w:t>
      </w:r>
      <w:proofErr w:type="spellEnd"/>
      <w:r w:rsidRPr="0007248D">
        <w:rPr>
          <w:b/>
          <w:sz w:val="26"/>
          <w:szCs w:val="26"/>
          <w:u w:val="single"/>
          <w:lang w:eastAsia="zh-CN"/>
        </w:rPr>
        <w:t xml:space="preserve"> και να μην συμμετέχουν στις διαδικασίες της αξιολόγησης</w:t>
      </w:r>
      <w:r w:rsidRPr="00E41117">
        <w:rPr>
          <w:sz w:val="26"/>
          <w:szCs w:val="26"/>
          <w:lang w:eastAsia="zh-CN"/>
        </w:rPr>
        <w:t>. Ταυτόχρονα, οι συνάδελφοι</w:t>
      </w:r>
      <w:r w:rsidR="0007248D">
        <w:rPr>
          <w:sz w:val="26"/>
          <w:szCs w:val="26"/>
          <w:lang w:eastAsia="zh-CN"/>
        </w:rPr>
        <w:t>/</w:t>
      </w:r>
      <w:proofErr w:type="spellStart"/>
      <w:r w:rsidR="0007248D">
        <w:rPr>
          <w:sz w:val="26"/>
          <w:szCs w:val="26"/>
          <w:lang w:eastAsia="zh-CN"/>
        </w:rPr>
        <w:t>ισσες</w:t>
      </w:r>
      <w:proofErr w:type="spellEnd"/>
      <w:r w:rsidRPr="00E41117">
        <w:rPr>
          <w:sz w:val="26"/>
          <w:szCs w:val="26"/>
          <w:lang w:eastAsia="zh-CN"/>
        </w:rPr>
        <w:t xml:space="preserve"> να επικοινωνούν με το </w:t>
      </w:r>
      <w:r w:rsidR="0007248D">
        <w:rPr>
          <w:sz w:val="26"/>
          <w:szCs w:val="26"/>
          <w:lang w:eastAsia="zh-CN"/>
        </w:rPr>
        <w:t xml:space="preserve">Δ.Σ του </w:t>
      </w:r>
      <w:r w:rsidR="008C06E3" w:rsidRPr="00E41117">
        <w:rPr>
          <w:sz w:val="26"/>
          <w:szCs w:val="26"/>
          <w:lang w:eastAsia="zh-CN"/>
        </w:rPr>
        <w:t>Συλλόγο</w:t>
      </w:r>
      <w:r w:rsidR="008C06E3">
        <w:rPr>
          <w:sz w:val="26"/>
          <w:szCs w:val="26"/>
          <w:lang w:eastAsia="zh-CN"/>
        </w:rPr>
        <w:t>υ</w:t>
      </w:r>
      <w:r w:rsidRPr="00E41117">
        <w:rPr>
          <w:sz w:val="26"/>
          <w:szCs w:val="26"/>
          <w:lang w:eastAsia="zh-CN"/>
        </w:rPr>
        <w:t xml:space="preserve"> όταν ενημερώνονται ότι οι Σχολικοί Σύμβουλοι θα εμφανιστούν στο σχολείο τους.</w:t>
      </w:r>
      <w:r w:rsidR="008C06E3">
        <w:rPr>
          <w:sz w:val="26"/>
          <w:szCs w:val="26"/>
          <w:lang w:eastAsia="zh-CN"/>
        </w:rPr>
        <w:t xml:space="preserve"> </w:t>
      </w:r>
      <w:r w:rsidR="006E29A0">
        <w:rPr>
          <w:b/>
          <w:sz w:val="26"/>
          <w:szCs w:val="26"/>
          <w:u w:val="single"/>
          <w:lang w:eastAsia="zh-CN"/>
        </w:rPr>
        <w:t>Σταματάμε τους νέους Επιθεωρητές</w:t>
      </w:r>
      <w:r w:rsidR="008C06E3" w:rsidRPr="006E29A0">
        <w:rPr>
          <w:b/>
          <w:sz w:val="26"/>
          <w:szCs w:val="26"/>
          <w:u w:val="single"/>
          <w:lang w:eastAsia="zh-CN"/>
        </w:rPr>
        <w:t xml:space="preserve"> σε ΚΑΘΕ ΣΧΟΛΕΙΟ ΟΛΟΙ/ΕΣ ΜΑΖΙ!!</w:t>
      </w:r>
    </w:p>
    <w:p w:rsidR="00E41117" w:rsidRDefault="00E41117" w:rsidP="00E41117">
      <w:pPr>
        <w:pStyle w:val="a4"/>
        <w:numPr>
          <w:ilvl w:val="0"/>
          <w:numId w:val="6"/>
        </w:numPr>
        <w:spacing w:line="240" w:lineRule="auto"/>
        <w:ind w:left="-1276" w:right="-1332" w:hanging="11"/>
        <w:jc w:val="both"/>
        <w:rPr>
          <w:sz w:val="26"/>
          <w:szCs w:val="26"/>
          <w:lang w:eastAsia="zh-CN"/>
        </w:rPr>
      </w:pPr>
      <w:r w:rsidRPr="0007248D">
        <w:rPr>
          <w:b/>
          <w:sz w:val="26"/>
          <w:szCs w:val="26"/>
          <w:lang w:eastAsia="el-GR"/>
        </w:rPr>
        <w:t>Κηρύσσει Απεργία-Αποχή από όλες τις αξιολογικές διαδικασίες του 4823/21</w:t>
      </w:r>
      <w:r w:rsidRPr="001C31C8">
        <w:rPr>
          <w:sz w:val="26"/>
          <w:szCs w:val="26"/>
          <w:lang w:eastAsia="el-GR"/>
        </w:rPr>
        <w:t xml:space="preserve"> (</w:t>
      </w:r>
      <w:proofErr w:type="spellStart"/>
      <w:r w:rsidRPr="001C31C8">
        <w:rPr>
          <w:sz w:val="26"/>
          <w:szCs w:val="26"/>
          <w:lang w:eastAsia="el-GR"/>
        </w:rPr>
        <w:t>αυτοαξιολόγησ</w:t>
      </w:r>
      <w:r>
        <w:rPr>
          <w:sz w:val="26"/>
          <w:szCs w:val="26"/>
          <w:lang w:eastAsia="el-GR"/>
        </w:rPr>
        <w:t>η</w:t>
      </w:r>
      <w:proofErr w:type="spellEnd"/>
      <w:r>
        <w:rPr>
          <w:sz w:val="26"/>
          <w:szCs w:val="26"/>
          <w:lang w:eastAsia="el-GR"/>
        </w:rPr>
        <w:t xml:space="preserve"> και ατομική αξιολόγηση).</w:t>
      </w:r>
    </w:p>
    <w:p w:rsidR="00E41117" w:rsidRPr="0007248D" w:rsidRDefault="00E41117" w:rsidP="00E41117">
      <w:pPr>
        <w:pStyle w:val="a4"/>
        <w:numPr>
          <w:ilvl w:val="0"/>
          <w:numId w:val="6"/>
        </w:numPr>
        <w:spacing w:line="240" w:lineRule="auto"/>
        <w:ind w:left="-1276" w:right="-1332" w:hanging="11"/>
        <w:jc w:val="both"/>
        <w:rPr>
          <w:b/>
          <w:sz w:val="26"/>
          <w:szCs w:val="26"/>
          <w:lang w:eastAsia="zh-CN"/>
        </w:rPr>
      </w:pPr>
      <w:r w:rsidRPr="0007248D">
        <w:rPr>
          <w:b/>
          <w:sz w:val="26"/>
          <w:szCs w:val="26"/>
          <w:lang w:eastAsia="el-GR"/>
        </w:rPr>
        <w:t xml:space="preserve">Καλούμε τους Συλλόγους Εκπαιδευτικών Π.Ε όλης της </w:t>
      </w:r>
      <w:r w:rsidR="0007248D" w:rsidRPr="0007248D">
        <w:rPr>
          <w:b/>
          <w:sz w:val="26"/>
          <w:szCs w:val="26"/>
          <w:lang w:eastAsia="el-GR"/>
        </w:rPr>
        <w:t xml:space="preserve">χώρας να προχωρήσουμε ενωτικά και </w:t>
      </w:r>
      <w:r w:rsidRPr="0007248D">
        <w:rPr>
          <w:b/>
          <w:sz w:val="26"/>
          <w:szCs w:val="26"/>
          <w:lang w:eastAsia="el-GR"/>
        </w:rPr>
        <w:t xml:space="preserve"> αποφασιστικά </w:t>
      </w:r>
      <w:r w:rsidR="0007248D" w:rsidRPr="0007248D">
        <w:rPr>
          <w:b/>
          <w:sz w:val="26"/>
          <w:szCs w:val="26"/>
          <w:lang w:eastAsia="el-GR"/>
        </w:rPr>
        <w:t>με παρόμοιες αποφάσεις.</w:t>
      </w:r>
    </w:p>
    <w:p w:rsidR="00E41117" w:rsidRPr="0007248D" w:rsidRDefault="0007248D" w:rsidP="0007248D">
      <w:pPr>
        <w:pStyle w:val="a4"/>
        <w:spacing w:line="240" w:lineRule="auto"/>
        <w:ind w:left="-1276" w:right="-1332"/>
        <w:jc w:val="both"/>
        <w:rPr>
          <w:sz w:val="26"/>
          <w:szCs w:val="26"/>
          <w:lang w:eastAsia="zh-CN"/>
        </w:rPr>
      </w:pPr>
      <w:r>
        <w:rPr>
          <w:sz w:val="26"/>
          <w:szCs w:val="26"/>
          <w:lang w:eastAsia="zh-CN"/>
        </w:rPr>
        <w:t>•</w:t>
      </w:r>
      <w:r>
        <w:rPr>
          <w:sz w:val="26"/>
          <w:szCs w:val="26"/>
          <w:lang w:eastAsia="zh-CN"/>
        </w:rPr>
        <w:tab/>
      </w:r>
      <w:r w:rsidRPr="0007248D">
        <w:rPr>
          <w:b/>
          <w:sz w:val="26"/>
          <w:szCs w:val="26"/>
          <w:u w:val="single"/>
          <w:lang w:eastAsia="zh-CN"/>
        </w:rPr>
        <w:t>Ενημερώνουμε</w:t>
      </w:r>
      <w:r w:rsidR="00E41117" w:rsidRPr="0007248D">
        <w:rPr>
          <w:b/>
          <w:sz w:val="26"/>
          <w:szCs w:val="26"/>
          <w:u w:val="single"/>
          <w:lang w:eastAsia="zh-CN"/>
        </w:rPr>
        <w:t xml:space="preserve"> τους Συλλόγους Διδασκόντων στα σχολεία</w:t>
      </w:r>
      <w:r w:rsidR="00E41117" w:rsidRPr="00E41117">
        <w:rPr>
          <w:sz w:val="26"/>
          <w:szCs w:val="26"/>
          <w:lang w:eastAsia="zh-CN"/>
        </w:rPr>
        <w:t xml:space="preserve"> για τη σκληρή ατομική αξιολόγηση που ξεκινάει από τους νεοδιόριστους συναδέλφους του 2020,2021,2022.</w:t>
      </w:r>
    </w:p>
    <w:p w:rsidR="0007248D" w:rsidRDefault="00E41117" w:rsidP="0007248D">
      <w:pPr>
        <w:pStyle w:val="a4"/>
        <w:spacing w:line="240" w:lineRule="auto"/>
        <w:ind w:left="-1276" w:right="-1332"/>
        <w:jc w:val="both"/>
        <w:rPr>
          <w:sz w:val="26"/>
          <w:szCs w:val="26"/>
          <w:lang w:eastAsia="zh-CN"/>
        </w:rPr>
      </w:pPr>
      <w:r w:rsidRPr="00E41117">
        <w:rPr>
          <w:sz w:val="26"/>
          <w:szCs w:val="26"/>
          <w:lang w:eastAsia="zh-CN"/>
        </w:rPr>
        <w:t>•</w:t>
      </w:r>
      <w:r w:rsidRPr="00E41117">
        <w:rPr>
          <w:sz w:val="26"/>
          <w:szCs w:val="26"/>
          <w:lang w:eastAsia="zh-CN"/>
        </w:rPr>
        <w:tab/>
      </w:r>
      <w:r w:rsidRPr="0007248D">
        <w:rPr>
          <w:b/>
          <w:sz w:val="26"/>
          <w:szCs w:val="26"/>
          <w:u w:val="single"/>
          <w:lang w:eastAsia="zh-CN"/>
        </w:rPr>
        <w:t>Καλεί τους/τις συναδέλφους να μην συμπληρώσουν τον ηλεκτρονικό τους φάκελο αξιολόγησης.</w:t>
      </w:r>
      <w:r w:rsidRPr="00E41117">
        <w:rPr>
          <w:sz w:val="26"/>
          <w:szCs w:val="26"/>
          <w:lang w:eastAsia="zh-CN"/>
        </w:rPr>
        <w:t xml:space="preserve"> </w:t>
      </w:r>
    </w:p>
    <w:p w:rsidR="0007248D" w:rsidRPr="008C06E3" w:rsidRDefault="0007248D" w:rsidP="0007248D">
      <w:pPr>
        <w:pStyle w:val="a4"/>
        <w:spacing w:line="240" w:lineRule="auto"/>
        <w:ind w:left="-1276" w:right="-1332"/>
        <w:jc w:val="both"/>
        <w:rPr>
          <w:sz w:val="16"/>
          <w:szCs w:val="16"/>
          <w:lang w:eastAsia="zh-CN"/>
        </w:rPr>
      </w:pPr>
    </w:p>
    <w:p w:rsidR="00E41117" w:rsidRPr="008C06E3" w:rsidRDefault="0007248D" w:rsidP="0007248D">
      <w:pPr>
        <w:pStyle w:val="a4"/>
        <w:spacing w:line="240" w:lineRule="auto"/>
        <w:ind w:left="-1276" w:right="-1332"/>
        <w:jc w:val="center"/>
        <w:rPr>
          <w:sz w:val="38"/>
          <w:szCs w:val="38"/>
          <w:lang w:eastAsia="zh-CN"/>
        </w:rPr>
      </w:pPr>
      <w:r w:rsidRPr="008C06E3">
        <w:rPr>
          <w:rFonts w:eastAsia="Times New Roman" w:cstheme="minorHAnsi"/>
          <w:b/>
          <w:sz w:val="38"/>
          <w:szCs w:val="38"/>
          <w:highlight w:val="yellow"/>
          <w:lang w:eastAsia="el-GR"/>
        </w:rPr>
        <w:t xml:space="preserve">Καλούμε σε Έκτακτη Γενική Συνέλευση την </w:t>
      </w:r>
      <w:r w:rsidRPr="008C06E3">
        <w:rPr>
          <w:rFonts w:eastAsia="Times New Roman" w:cstheme="minorHAnsi"/>
          <w:b/>
          <w:sz w:val="38"/>
          <w:szCs w:val="38"/>
          <w:highlight w:val="yellow"/>
          <w:u w:val="single"/>
          <w:lang w:eastAsia="el-GR"/>
        </w:rPr>
        <w:t xml:space="preserve">Τετάρτη 1 Φεβρουαρίου, στις 6.30 </w:t>
      </w:r>
      <w:proofErr w:type="spellStart"/>
      <w:r w:rsidRPr="008C06E3">
        <w:rPr>
          <w:rFonts w:eastAsia="Times New Roman" w:cstheme="minorHAnsi"/>
          <w:b/>
          <w:sz w:val="38"/>
          <w:szCs w:val="38"/>
          <w:highlight w:val="yellow"/>
          <w:u w:val="single"/>
          <w:lang w:eastAsia="el-GR"/>
        </w:rPr>
        <w:t>μ.μ</w:t>
      </w:r>
      <w:proofErr w:type="spellEnd"/>
      <w:r w:rsidRPr="008C06E3">
        <w:rPr>
          <w:rFonts w:eastAsia="Times New Roman" w:cstheme="minorHAnsi"/>
          <w:b/>
          <w:sz w:val="38"/>
          <w:szCs w:val="38"/>
          <w:highlight w:val="yellow"/>
          <w:lang w:eastAsia="el-GR"/>
        </w:rPr>
        <w:t>. στην αίθουσα εκδηλώσεων του 3</w:t>
      </w:r>
      <w:r w:rsidRPr="008C06E3">
        <w:rPr>
          <w:rFonts w:eastAsia="Times New Roman" w:cstheme="minorHAnsi"/>
          <w:b/>
          <w:sz w:val="38"/>
          <w:szCs w:val="38"/>
          <w:highlight w:val="yellow"/>
          <w:vertAlign w:val="superscript"/>
          <w:lang w:eastAsia="el-GR"/>
        </w:rPr>
        <w:t>ου</w:t>
      </w:r>
      <w:r w:rsidRPr="008C06E3">
        <w:rPr>
          <w:rFonts w:eastAsia="Times New Roman" w:cstheme="minorHAnsi"/>
          <w:b/>
          <w:sz w:val="38"/>
          <w:szCs w:val="38"/>
          <w:highlight w:val="yellow"/>
          <w:lang w:eastAsia="el-GR"/>
        </w:rPr>
        <w:t xml:space="preserve">  Δ.Σ. Αιγάλεω </w:t>
      </w:r>
      <w:r w:rsidRPr="008C06E3">
        <w:rPr>
          <w:rFonts w:eastAsia="Times New Roman" w:cstheme="minorHAnsi"/>
          <w:b/>
          <w:sz w:val="36"/>
          <w:szCs w:val="36"/>
          <w:highlight w:val="yellow"/>
          <w:lang w:eastAsia="el-GR"/>
        </w:rPr>
        <w:t>(1</w:t>
      </w:r>
      <w:r w:rsidRPr="008C06E3">
        <w:rPr>
          <w:rFonts w:eastAsia="Times New Roman" w:cstheme="minorHAnsi"/>
          <w:b/>
          <w:sz w:val="36"/>
          <w:szCs w:val="36"/>
          <w:highlight w:val="yellow"/>
          <w:vertAlign w:val="superscript"/>
          <w:lang w:eastAsia="el-GR"/>
        </w:rPr>
        <w:t>η</w:t>
      </w:r>
      <w:r w:rsidRPr="008C06E3">
        <w:rPr>
          <w:rFonts w:eastAsia="Times New Roman" w:cstheme="minorHAnsi"/>
          <w:b/>
          <w:sz w:val="36"/>
          <w:szCs w:val="36"/>
          <w:highlight w:val="yellow"/>
          <w:lang w:eastAsia="el-GR"/>
        </w:rPr>
        <w:t xml:space="preserve"> πρόσκληση 25/1, 2</w:t>
      </w:r>
      <w:r w:rsidRPr="008C06E3">
        <w:rPr>
          <w:rFonts w:eastAsia="Times New Roman" w:cstheme="minorHAnsi"/>
          <w:b/>
          <w:sz w:val="36"/>
          <w:szCs w:val="36"/>
          <w:highlight w:val="yellow"/>
          <w:vertAlign w:val="superscript"/>
          <w:lang w:eastAsia="el-GR"/>
        </w:rPr>
        <w:t>η</w:t>
      </w:r>
      <w:r w:rsidRPr="008C06E3">
        <w:rPr>
          <w:rFonts w:eastAsia="Times New Roman" w:cstheme="minorHAnsi"/>
          <w:b/>
          <w:sz w:val="36"/>
          <w:szCs w:val="36"/>
          <w:highlight w:val="yellow"/>
          <w:lang w:eastAsia="el-GR"/>
        </w:rPr>
        <w:t xml:space="preserve"> πρόσκληση 1/2)</w:t>
      </w:r>
      <w:r w:rsidRPr="008C06E3">
        <w:rPr>
          <w:rFonts w:eastAsia="Times New Roman" w:cstheme="minorHAnsi"/>
          <w:b/>
          <w:sz w:val="38"/>
          <w:szCs w:val="38"/>
          <w:highlight w:val="yellow"/>
          <w:lang w:eastAsia="el-GR"/>
        </w:rPr>
        <w:t xml:space="preserve"> και κάνουμε έκκληση για μαζική συμμετοχή ώστε </w:t>
      </w:r>
      <w:r w:rsidRPr="008C06E3">
        <w:rPr>
          <w:rFonts w:eastAsia="Times New Roman" w:cstheme="minorHAnsi"/>
          <w:b/>
          <w:sz w:val="38"/>
          <w:szCs w:val="38"/>
          <w:highlight w:val="yellow"/>
          <w:u w:val="single"/>
          <w:lang w:eastAsia="el-GR"/>
        </w:rPr>
        <w:t>να υπάρχει απαρτία</w:t>
      </w:r>
      <w:r w:rsidRPr="008C06E3">
        <w:rPr>
          <w:rFonts w:eastAsia="Times New Roman" w:cstheme="minorHAnsi"/>
          <w:b/>
          <w:sz w:val="38"/>
          <w:szCs w:val="38"/>
          <w:highlight w:val="yellow"/>
          <w:lang w:eastAsia="el-GR"/>
        </w:rPr>
        <w:t xml:space="preserve"> και να πάρουμε αποφάσεις.</w:t>
      </w:r>
    </w:p>
    <w:p w:rsidR="0053054F" w:rsidRPr="0007248D" w:rsidRDefault="0053054F" w:rsidP="00443646">
      <w:pPr>
        <w:spacing w:line="240" w:lineRule="auto"/>
        <w:ind w:left="-1276" w:right="-1332"/>
        <w:contextualSpacing/>
        <w:jc w:val="center"/>
        <w:rPr>
          <w:b/>
          <w:sz w:val="32"/>
          <w:szCs w:val="32"/>
        </w:rPr>
      </w:pPr>
      <w:r w:rsidRPr="0007248D">
        <w:rPr>
          <w:b/>
          <w:sz w:val="32"/>
          <w:szCs w:val="32"/>
        </w:rPr>
        <w:t>ΘΑ ΠΡΟΧΩΡΗΣΟΥΜΕ ΕΝΩΤΙΚΑ ΚΑΙ ΑΠΟΦΑΣΙΣΤΙΚΑ!</w:t>
      </w:r>
      <w:r w:rsidR="00443646" w:rsidRPr="0007248D">
        <w:rPr>
          <w:b/>
          <w:sz w:val="32"/>
          <w:szCs w:val="32"/>
        </w:rPr>
        <w:t xml:space="preserve"> </w:t>
      </w:r>
      <w:r w:rsidR="0007248D">
        <w:rPr>
          <w:b/>
          <w:sz w:val="32"/>
          <w:szCs w:val="32"/>
        </w:rPr>
        <w:t xml:space="preserve">                                                     </w:t>
      </w:r>
      <w:r w:rsidRPr="0007248D">
        <w:rPr>
          <w:b/>
          <w:sz w:val="32"/>
          <w:szCs w:val="32"/>
        </w:rPr>
        <w:t>ΟΙ ΕΚΠΑΙΔΕΥΤΙΚΟΙ ΘΑ ΒΓΟΥΜΕ ΝΙΚΗΤΕΣ!!!</w:t>
      </w:r>
    </w:p>
    <w:p w:rsidR="0007248D" w:rsidRPr="0007248D" w:rsidRDefault="0007248D" w:rsidP="00443646">
      <w:pPr>
        <w:spacing w:line="240" w:lineRule="auto"/>
        <w:ind w:left="-1276" w:right="-1332"/>
        <w:contextualSpacing/>
        <w:jc w:val="center"/>
        <w:rPr>
          <w:b/>
          <w:sz w:val="32"/>
          <w:szCs w:val="32"/>
        </w:rPr>
      </w:pPr>
      <w:r w:rsidRPr="0007248D">
        <w:rPr>
          <w:b/>
          <w:sz w:val="32"/>
          <w:szCs w:val="32"/>
        </w:rPr>
        <w:t>ΠΑΙΔΑΓΩΓΙΚΗ ΕΛΕΥΘΕΡΙΑ ΚΑΙ ΔΗΜΟΚΡΑΤΙΑ ΣΤΑ ΣΧΟΛΕΙΑ!!</w:t>
      </w:r>
    </w:p>
    <w:p w:rsidR="0007248D" w:rsidRPr="00443646" w:rsidRDefault="008C06E3" w:rsidP="00443646">
      <w:pPr>
        <w:spacing w:line="240" w:lineRule="auto"/>
        <w:ind w:left="-1276" w:right="-1332"/>
        <w:contextualSpacing/>
        <w:jc w:val="center"/>
        <w:rPr>
          <w:b/>
          <w:sz w:val="26"/>
          <w:szCs w:val="26"/>
        </w:rPr>
      </w:pPr>
      <w:r>
        <w:rPr>
          <w:b/>
          <w:noProof/>
          <w:sz w:val="26"/>
          <w:szCs w:val="26"/>
          <w:lang w:eastAsia="el-GR"/>
        </w:rPr>
        <w:drawing>
          <wp:anchor distT="0" distB="0" distL="114300" distR="114300" simplePos="0" relativeHeight="251658240" behindDoc="0" locked="0" layoutInCell="1" allowOverlap="1">
            <wp:simplePos x="0" y="0"/>
            <wp:positionH relativeFrom="column">
              <wp:posOffset>1512570</wp:posOffset>
            </wp:positionH>
            <wp:positionV relativeFrom="paragraph">
              <wp:posOffset>189865</wp:posOffset>
            </wp:positionV>
            <wp:extent cx="1847850" cy="617220"/>
            <wp:effectExtent l="19050" t="0" r="0" b="0"/>
            <wp:wrapSquare wrapText="bothSides"/>
            <wp:docPr id="2" name="Εικόνα 1" descr="img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088"/>
                    <pic:cNvPicPr>
                      <a:picLocks noChangeAspect="1" noChangeArrowheads="1"/>
                    </pic:cNvPicPr>
                  </pic:nvPicPr>
                  <pic:blipFill>
                    <a:blip r:embed="rId5" cstate="print"/>
                    <a:srcRect/>
                    <a:stretch>
                      <a:fillRect/>
                    </a:stretch>
                  </pic:blipFill>
                  <pic:spPr bwMode="auto">
                    <a:xfrm>
                      <a:off x="0" y="0"/>
                      <a:ext cx="1847850" cy="617220"/>
                    </a:xfrm>
                    <a:prstGeom prst="rect">
                      <a:avLst/>
                    </a:prstGeom>
                    <a:noFill/>
                    <a:ln w="9525">
                      <a:noFill/>
                      <a:miter lim="800000"/>
                      <a:headEnd/>
                      <a:tailEnd/>
                    </a:ln>
                  </pic:spPr>
                </pic:pic>
              </a:graphicData>
            </a:graphic>
          </wp:anchor>
        </w:drawing>
      </w:r>
    </w:p>
    <w:p w:rsidR="008900C8" w:rsidRDefault="008900C8" w:rsidP="008C06E3">
      <w:pPr>
        <w:ind w:left="-1276" w:right="-1333"/>
      </w:pPr>
    </w:p>
    <w:sectPr w:rsidR="008900C8" w:rsidSect="0053054F">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DAB"/>
    <w:multiLevelType w:val="multilevel"/>
    <w:tmpl w:val="587E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84973"/>
    <w:multiLevelType w:val="multilevel"/>
    <w:tmpl w:val="F936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841C7"/>
    <w:multiLevelType w:val="multilevel"/>
    <w:tmpl w:val="87CE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C43F1"/>
    <w:multiLevelType w:val="hybridMultilevel"/>
    <w:tmpl w:val="70C84C40"/>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4">
    <w:nsid w:val="357D4382"/>
    <w:multiLevelType w:val="hybridMultilevel"/>
    <w:tmpl w:val="AA3C3EE0"/>
    <w:lvl w:ilvl="0" w:tplc="04080001">
      <w:start w:val="1"/>
      <w:numFmt w:val="bullet"/>
      <w:lvlText w:val=""/>
      <w:lvlJc w:val="left"/>
      <w:pPr>
        <w:ind w:left="-45" w:hanging="360"/>
      </w:pPr>
      <w:rPr>
        <w:rFonts w:ascii="Symbol" w:hAnsi="Symbol" w:hint="default"/>
      </w:rPr>
    </w:lvl>
    <w:lvl w:ilvl="1" w:tplc="04080003" w:tentative="1">
      <w:start w:val="1"/>
      <w:numFmt w:val="bullet"/>
      <w:lvlText w:val="o"/>
      <w:lvlJc w:val="left"/>
      <w:pPr>
        <w:ind w:left="675" w:hanging="360"/>
      </w:pPr>
      <w:rPr>
        <w:rFonts w:ascii="Courier New" w:hAnsi="Courier New" w:cs="Courier New" w:hint="default"/>
      </w:rPr>
    </w:lvl>
    <w:lvl w:ilvl="2" w:tplc="04080005" w:tentative="1">
      <w:start w:val="1"/>
      <w:numFmt w:val="bullet"/>
      <w:lvlText w:val=""/>
      <w:lvlJc w:val="left"/>
      <w:pPr>
        <w:ind w:left="1395" w:hanging="360"/>
      </w:pPr>
      <w:rPr>
        <w:rFonts w:ascii="Wingdings" w:hAnsi="Wingdings" w:hint="default"/>
      </w:rPr>
    </w:lvl>
    <w:lvl w:ilvl="3" w:tplc="04080001" w:tentative="1">
      <w:start w:val="1"/>
      <w:numFmt w:val="bullet"/>
      <w:lvlText w:val=""/>
      <w:lvlJc w:val="left"/>
      <w:pPr>
        <w:ind w:left="2115" w:hanging="360"/>
      </w:pPr>
      <w:rPr>
        <w:rFonts w:ascii="Symbol" w:hAnsi="Symbol" w:hint="default"/>
      </w:rPr>
    </w:lvl>
    <w:lvl w:ilvl="4" w:tplc="04080003" w:tentative="1">
      <w:start w:val="1"/>
      <w:numFmt w:val="bullet"/>
      <w:lvlText w:val="o"/>
      <w:lvlJc w:val="left"/>
      <w:pPr>
        <w:ind w:left="2835" w:hanging="360"/>
      </w:pPr>
      <w:rPr>
        <w:rFonts w:ascii="Courier New" w:hAnsi="Courier New" w:cs="Courier New" w:hint="default"/>
      </w:rPr>
    </w:lvl>
    <w:lvl w:ilvl="5" w:tplc="04080005" w:tentative="1">
      <w:start w:val="1"/>
      <w:numFmt w:val="bullet"/>
      <w:lvlText w:val=""/>
      <w:lvlJc w:val="left"/>
      <w:pPr>
        <w:ind w:left="3555" w:hanging="360"/>
      </w:pPr>
      <w:rPr>
        <w:rFonts w:ascii="Wingdings" w:hAnsi="Wingdings" w:hint="default"/>
      </w:rPr>
    </w:lvl>
    <w:lvl w:ilvl="6" w:tplc="04080001" w:tentative="1">
      <w:start w:val="1"/>
      <w:numFmt w:val="bullet"/>
      <w:lvlText w:val=""/>
      <w:lvlJc w:val="left"/>
      <w:pPr>
        <w:ind w:left="4275" w:hanging="360"/>
      </w:pPr>
      <w:rPr>
        <w:rFonts w:ascii="Symbol" w:hAnsi="Symbol" w:hint="default"/>
      </w:rPr>
    </w:lvl>
    <w:lvl w:ilvl="7" w:tplc="04080003" w:tentative="1">
      <w:start w:val="1"/>
      <w:numFmt w:val="bullet"/>
      <w:lvlText w:val="o"/>
      <w:lvlJc w:val="left"/>
      <w:pPr>
        <w:ind w:left="4995" w:hanging="360"/>
      </w:pPr>
      <w:rPr>
        <w:rFonts w:ascii="Courier New" w:hAnsi="Courier New" w:cs="Courier New" w:hint="default"/>
      </w:rPr>
    </w:lvl>
    <w:lvl w:ilvl="8" w:tplc="04080005" w:tentative="1">
      <w:start w:val="1"/>
      <w:numFmt w:val="bullet"/>
      <w:lvlText w:val=""/>
      <w:lvlJc w:val="left"/>
      <w:pPr>
        <w:ind w:left="5715" w:hanging="360"/>
      </w:pPr>
      <w:rPr>
        <w:rFonts w:ascii="Wingdings" w:hAnsi="Wingdings" w:hint="default"/>
      </w:rPr>
    </w:lvl>
  </w:abstractNum>
  <w:abstractNum w:abstractNumId="5">
    <w:nsid w:val="41C44FEF"/>
    <w:multiLevelType w:val="hybridMultilevel"/>
    <w:tmpl w:val="8D9289B0"/>
    <w:lvl w:ilvl="0" w:tplc="04080001">
      <w:start w:val="1"/>
      <w:numFmt w:val="bullet"/>
      <w:lvlText w:val=""/>
      <w:lvlJc w:val="left"/>
      <w:pPr>
        <w:ind w:left="-556" w:hanging="360"/>
      </w:pPr>
      <w:rPr>
        <w:rFonts w:ascii="Symbol" w:hAnsi="Symbol"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abstractNum w:abstractNumId="6">
    <w:nsid w:val="74D97282"/>
    <w:multiLevelType w:val="hybridMultilevel"/>
    <w:tmpl w:val="F3DCD52C"/>
    <w:lvl w:ilvl="0" w:tplc="04080001">
      <w:start w:val="1"/>
      <w:numFmt w:val="bullet"/>
      <w:lvlText w:val=""/>
      <w:lvlJc w:val="left"/>
      <w:pPr>
        <w:ind w:left="315" w:hanging="360"/>
      </w:pPr>
      <w:rPr>
        <w:rFonts w:ascii="Symbol" w:hAnsi="Symbol" w:hint="default"/>
      </w:rPr>
    </w:lvl>
    <w:lvl w:ilvl="1" w:tplc="04080003" w:tentative="1">
      <w:start w:val="1"/>
      <w:numFmt w:val="bullet"/>
      <w:lvlText w:val="o"/>
      <w:lvlJc w:val="left"/>
      <w:pPr>
        <w:ind w:left="1035" w:hanging="360"/>
      </w:pPr>
      <w:rPr>
        <w:rFonts w:ascii="Courier New" w:hAnsi="Courier New" w:cs="Courier New" w:hint="default"/>
      </w:rPr>
    </w:lvl>
    <w:lvl w:ilvl="2" w:tplc="04080005" w:tentative="1">
      <w:start w:val="1"/>
      <w:numFmt w:val="bullet"/>
      <w:lvlText w:val=""/>
      <w:lvlJc w:val="left"/>
      <w:pPr>
        <w:ind w:left="1755" w:hanging="360"/>
      </w:pPr>
      <w:rPr>
        <w:rFonts w:ascii="Wingdings" w:hAnsi="Wingdings" w:hint="default"/>
      </w:rPr>
    </w:lvl>
    <w:lvl w:ilvl="3" w:tplc="04080001" w:tentative="1">
      <w:start w:val="1"/>
      <w:numFmt w:val="bullet"/>
      <w:lvlText w:val=""/>
      <w:lvlJc w:val="left"/>
      <w:pPr>
        <w:ind w:left="2475" w:hanging="360"/>
      </w:pPr>
      <w:rPr>
        <w:rFonts w:ascii="Symbol" w:hAnsi="Symbol" w:hint="default"/>
      </w:rPr>
    </w:lvl>
    <w:lvl w:ilvl="4" w:tplc="04080003" w:tentative="1">
      <w:start w:val="1"/>
      <w:numFmt w:val="bullet"/>
      <w:lvlText w:val="o"/>
      <w:lvlJc w:val="left"/>
      <w:pPr>
        <w:ind w:left="3195" w:hanging="360"/>
      </w:pPr>
      <w:rPr>
        <w:rFonts w:ascii="Courier New" w:hAnsi="Courier New" w:cs="Courier New" w:hint="default"/>
      </w:rPr>
    </w:lvl>
    <w:lvl w:ilvl="5" w:tplc="04080005" w:tentative="1">
      <w:start w:val="1"/>
      <w:numFmt w:val="bullet"/>
      <w:lvlText w:val=""/>
      <w:lvlJc w:val="left"/>
      <w:pPr>
        <w:ind w:left="3915" w:hanging="360"/>
      </w:pPr>
      <w:rPr>
        <w:rFonts w:ascii="Wingdings" w:hAnsi="Wingdings" w:hint="default"/>
      </w:rPr>
    </w:lvl>
    <w:lvl w:ilvl="6" w:tplc="04080001" w:tentative="1">
      <w:start w:val="1"/>
      <w:numFmt w:val="bullet"/>
      <w:lvlText w:val=""/>
      <w:lvlJc w:val="left"/>
      <w:pPr>
        <w:ind w:left="4635" w:hanging="360"/>
      </w:pPr>
      <w:rPr>
        <w:rFonts w:ascii="Symbol" w:hAnsi="Symbol" w:hint="default"/>
      </w:rPr>
    </w:lvl>
    <w:lvl w:ilvl="7" w:tplc="04080003" w:tentative="1">
      <w:start w:val="1"/>
      <w:numFmt w:val="bullet"/>
      <w:lvlText w:val="o"/>
      <w:lvlJc w:val="left"/>
      <w:pPr>
        <w:ind w:left="5355" w:hanging="360"/>
      </w:pPr>
      <w:rPr>
        <w:rFonts w:ascii="Courier New" w:hAnsi="Courier New" w:cs="Courier New" w:hint="default"/>
      </w:rPr>
    </w:lvl>
    <w:lvl w:ilvl="8" w:tplc="04080005" w:tentative="1">
      <w:start w:val="1"/>
      <w:numFmt w:val="bullet"/>
      <w:lvlText w:val=""/>
      <w:lvlJc w:val="left"/>
      <w:pPr>
        <w:ind w:left="6075"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54F"/>
    <w:rsid w:val="0007248D"/>
    <w:rsid w:val="001C31C8"/>
    <w:rsid w:val="0035112B"/>
    <w:rsid w:val="003F15EB"/>
    <w:rsid w:val="00443646"/>
    <w:rsid w:val="0053054F"/>
    <w:rsid w:val="006E29A0"/>
    <w:rsid w:val="008900C8"/>
    <w:rsid w:val="008C06E3"/>
    <w:rsid w:val="00B02E31"/>
    <w:rsid w:val="00B4500D"/>
    <w:rsid w:val="00B6460A"/>
    <w:rsid w:val="00B915AE"/>
    <w:rsid w:val="00E41117"/>
    <w:rsid w:val="00E51429"/>
    <w:rsid w:val="00F20A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305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3054F"/>
    <w:rPr>
      <w:b/>
      <w:bCs/>
    </w:rPr>
  </w:style>
  <w:style w:type="paragraph" w:styleId="a4">
    <w:name w:val="List Paragraph"/>
    <w:basedOn w:val="a"/>
    <w:uiPriority w:val="34"/>
    <w:qFormat/>
    <w:rsid w:val="00B6460A"/>
    <w:pPr>
      <w:ind w:left="720"/>
      <w:contextualSpacing/>
    </w:pPr>
  </w:style>
</w:styles>
</file>

<file path=word/webSettings.xml><?xml version="1.0" encoding="utf-8"?>
<w:webSettings xmlns:r="http://schemas.openxmlformats.org/officeDocument/2006/relationships" xmlns:w="http://schemas.openxmlformats.org/wordprocessingml/2006/main">
  <w:divs>
    <w:div w:id="933898588">
      <w:bodyDiv w:val="1"/>
      <w:marLeft w:val="0"/>
      <w:marRight w:val="0"/>
      <w:marTop w:val="0"/>
      <w:marBottom w:val="0"/>
      <w:divBdr>
        <w:top w:val="none" w:sz="0" w:space="0" w:color="auto"/>
        <w:left w:val="none" w:sz="0" w:space="0" w:color="auto"/>
        <w:bottom w:val="none" w:sz="0" w:space="0" w:color="auto"/>
        <w:right w:val="none" w:sz="0" w:space="0" w:color="auto"/>
      </w:divBdr>
    </w:div>
    <w:div w:id="16312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879</Words>
  <Characters>4747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9</cp:revision>
  <dcterms:created xsi:type="dcterms:W3CDTF">2023-01-30T16:30:00Z</dcterms:created>
  <dcterms:modified xsi:type="dcterms:W3CDTF">2023-01-30T19:06:00Z</dcterms:modified>
</cp:coreProperties>
</file>