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B1" w:rsidRPr="00873840" w:rsidRDefault="00FF79B1" w:rsidP="00FF79B1">
      <w:pPr>
        <w:jc w:val="center"/>
        <w:rPr>
          <w:b/>
          <w:sz w:val="24"/>
          <w:szCs w:val="24"/>
          <w:u w:val="single"/>
        </w:rPr>
      </w:pPr>
      <w:r w:rsidRPr="00873840">
        <w:rPr>
          <w:b/>
          <w:sz w:val="24"/>
          <w:szCs w:val="24"/>
          <w:u w:val="single"/>
        </w:rPr>
        <w:t xml:space="preserve">ΟΔΗΓΙΕΣ-ΔΙΚΑΙΟΛΟΓΗΤΙΚΑ </w:t>
      </w:r>
      <w:r w:rsidR="0049612D">
        <w:rPr>
          <w:b/>
          <w:sz w:val="24"/>
          <w:szCs w:val="24"/>
          <w:u w:val="single"/>
        </w:rPr>
        <w:t xml:space="preserve">ΑΝΑΠΛΗΡΩΤΩΝ ΕΚΠ/ΚΩΝ </w:t>
      </w:r>
      <w:r w:rsidR="007041F6">
        <w:rPr>
          <w:b/>
          <w:sz w:val="24"/>
          <w:szCs w:val="24"/>
          <w:u w:val="single"/>
        </w:rPr>
        <w:t>(ΣΧ. ΕΤΟΣ: 2022-2023</w:t>
      </w:r>
      <w:r w:rsidRPr="00873840">
        <w:rPr>
          <w:b/>
          <w:sz w:val="24"/>
          <w:szCs w:val="24"/>
          <w:u w:val="single"/>
        </w:rPr>
        <w:t>)</w:t>
      </w:r>
    </w:p>
    <w:p w:rsidR="00BE6A18" w:rsidRPr="00873840" w:rsidRDefault="00E27D5D" w:rsidP="00151B1E">
      <w:pPr>
        <w:jc w:val="both"/>
        <w:rPr>
          <w:sz w:val="24"/>
          <w:szCs w:val="24"/>
        </w:rPr>
      </w:pPr>
      <w:r w:rsidRPr="00873840">
        <w:rPr>
          <w:sz w:val="24"/>
          <w:szCs w:val="24"/>
        </w:rPr>
        <w:t xml:space="preserve">Παρακαλούνται οι αναπληρωτές που </w:t>
      </w:r>
      <w:r w:rsidR="00914454" w:rsidRPr="00873840">
        <w:rPr>
          <w:sz w:val="24"/>
          <w:szCs w:val="24"/>
        </w:rPr>
        <w:t>προσελήφθησαν</w:t>
      </w:r>
      <w:r w:rsidRPr="00873840">
        <w:rPr>
          <w:sz w:val="24"/>
          <w:szCs w:val="24"/>
        </w:rPr>
        <w:t xml:space="preserve"> στη </w:t>
      </w:r>
      <w:r w:rsidRPr="00873840">
        <w:rPr>
          <w:b/>
          <w:sz w:val="24"/>
          <w:szCs w:val="24"/>
        </w:rPr>
        <w:t>Δ/ΝΣΗ Π.Ε. ΗΛΕΙΑΣ</w:t>
      </w:r>
      <w:r w:rsidRPr="00873840">
        <w:rPr>
          <w:sz w:val="24"/>
          <w:szCs w:val="24"/>
        </w:rPr>
        <w:t xml:space="preserve">, κατά την ημέρα ανάληψης υπηρεσίας </w:t>
      </w:r>
      <w:r w:rsidR="00914454" w:rsidRPr="00873840">
        <w:rPr>
          <w:sz w:val="24"/>
          <w:szCs w:val="24"/>
        </w:rPr>
        <w:t xml:space="preserve">στο σχολείο τοποθέτησής τους, </w:t>
      </w:r>
      <w:r w:rsidR="00095D9A" w:rsidRPr="00873840">
        <w:rPr>
          <w:sz w:val="24"/>
          <w:szCs w:val="24"/>
        </w:rPr>
        <w:t xml:space="preserve">να καταθέσουν </w:t>
      </w:r>
      <w:r w:rsidR="00867232" w:rsidRPr="00873840">
        <w:rPr>
          <w:sz w:val="24"/>
          <w:szCs w:val="24"/>
        </w:rPr>
        <w:t xml:space="preserve">στους Δ/ντές και Προϊσταμένους των σχ. μονάδων </w:t>
      </w:r>
      <w:r w:rsidR="00095D9A" w:rsidRPr="00873840">
        <w:rPr>
          <w:sz w:val="24"/>
          <w:szCs w:val="24"/>
        </w:rPr>
        <w:t>τα παρακάτω δικαιολογητικά</w:t>
      </w:r>
      <w:r w:rsidR="0020057F">
        <w:rPr>
          <w:sz w:val="24"/>
          <w:szCs w:val="24"/>
        </w:rPr>
        <w:t xml:space="preserve"> </w:t>
      </w:r>
      <w:r w:rsidR="0020057F" w:rsidRPr="0020057F">
        <w:rPr>
          <w:b/>
          <w:sz w:val="24"/>
          <w:szCs w:val="24"/>
        </w:rPr>
        <w:t>σε</w:t>
      </w:r>
      <w:r w:rsidR="0020057F">
        <w:rPr>
          <w:sz w:val="24"/>
          <w:szCs w:val="24"/>
        </w:rPr>
        <w:t xml:space="preserve"> </w:t>
      </w:r>
      <w:r w:rsidR="0020057F" w:rsidRPr="0020057F">
        <w:rPr>
          <w:b/>
          <w:sz w:val="24"/>
          <w:szCs w:val="24"/>
        </w:rPr>
        <w:t>φάκελο Α4 με λάστιχα</w:t>
      </w:r>
      <w:r w:rsidR="00867232" w:rsidRPr="00873840">
        <w:rPr>
          <w:sz w:val="24"/>
          <w:szCs w:val="24"/>
        </w:rPr>
        <w:t>:</w:t>
      </w:r>
      <w:r w:rsidR="00095D9A" w:rsidRPr="00873840">
        <w:rPr>
          <w:sz w:val="24"/>
          <w:szCs w:val="24"/>
        </w:rPr>
        <w:t xml:space="preserve"> </w:t>
      </w:r>
    </w:p>
    <w:p w:rsidR="00095D9A" w:rsidRPr="00873840" w:rsidRDefault="00095D9A" w:rsidP="00095D9A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73840">
        <w:rPr>
          <w:sz w:val="24"/>
          <w:szCs w:val="24"/>
        </w:rPr>
        <w:t xml:space="preserve">Αντίγραφο πτυχίου </w:t>
      </w:r>
      <w:r w:rsidR="00325703" w:rsidRPr="00873840">
        <w:rPr>
          <w:b/>
          <w:sz w:val="24"/>
          <w:szCs w:val="24"/>
        </w:rPr>
        <w:t>(δύο αντίτυπα)</w:t>
      </w:r>
    </w:p>
    <w:p w:rsidR="00095D9A" w:rsidRPr="002E2EB1" w:rsidRDefault="00095D9A" w:rsidP="00095D9A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73840">
        <w:rPr>
          <w:sz w:val="24"/>
          <w:szCs w:val="24"/>
        </w:rPr>
        <w:t xml:space="preserve">Αντίγραφο μεταπτυχιακού τίτλου σπουδών </w:t>
      </w:r>
      <w:r w:rsidRPr="00873840">
        <w:rPr>
          <w:b/>
          <w:sz w:val="24"/>
          <w:szCs w:val="24"/>
        </w:rPr>
        <w:t>(δύο αντίτυπα)</w:t>
      </w:r>
      <w:r w:rsidR="00BC4E36">
        <w:rPr>
          <w:b/>
          <w:sz w:val="24"/>
          <w:szCs w:val="24"/>
        </w:rPr>
        <w:t xml:space="preserve"> </w:t>
      </w:r>
    </w:p>
    <w:p w:rsidR="002E2EB1" w:rsidRPr="002E2EB1" w:rsidRDefault="004F1A4A" w:rsidP="00095D9A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Αντίγραφα πιστοποιητικών επιμόρφωσης ειδικής αγωγής (για όσους αποτελούν προσόν πρόσληψης</w:t>
      </w:r>
      <w:r w:rsidR="00386D71">
        <w:rPr>
          <w:sz w:val="24"/>
          <w:szCs w:val="24"/>
        </w:rPr>
        <w:t>: Π</w:t>
      </w:r>
      <w:r>
        <w:rPr>
          <w:sz w:val="24"/>
          <w:szCs w:val="24"/>
        </w:rPr>
        <w:t>α</w:t>
      </w:r>
      <w:r w:rsidR="00386D71">
        <w:rPr>
          <w:sz w:val="24"/>
          <w:szCs w:val="24"/>
        </w:rPr>
        <w:t>ράλληλη Στήριξη, Ε</w:t>
      </w:r>
      <w:r>
        <w:rPr>
          <w:sz w:val="24"/>
          <w:szCs w:val="24"/>
        </w:rPr>
        <w:t xml:space="preserve">ξατομικευμένη) </w:t>
      </w:r>
      <w:r w:rsidRPr="00E92993">
        <w:rPr>
          <w:b/>
          <w:sz w:val="24"/>
          <w:szCs w:val="24"/>
        </w:rPr>
        <w:t>(δύο αντίτυπα)</w:t>
      </w:r>
    </w:p>
    <w:p w:rsidR="00095D9A" w:rsidRPr="00873840" w:rsidRDefault="00095D9A" w:rsidP="00095D9A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73840">
        <w:rPr>
          <w:sz w:val="24"/>
          <w:szCs w:val="24"/>
        </w:rPr>
        <w:t xml:space="preserve">Φωτοτυπία ταυτότητας </w:t>
      </w:r>
      <w:r w:rsidRPr="00873840">
        <w:rPr>
          <w:sz w:val="24"/>
          <w:szCs w:val="24"/>
          <w:lang w:val="en-US"/>
        </w:rPr>
        <w:t>(</w:t>
      </w:r>
      <w:r w:rsidRPr="00873840">
        <w:rPr>
          <w:sz w:val="24"/>
          <w:szCs w:val="24"/>
        </w:rPr>
        <w:t>δύο όψεις)</w:t>
      </w:r>
    </w:p>
    <w:p w:rsidR="00095D9A" w:rsidRPr="00873840" w:rsidRDefault="00095D9A" w:rsidP="00095D9A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73840">
        <w:rPr>
          <w:sz w:val="24"/>
          <w:szCs w:val="24"/>
        </w:rPr>
        <w:t>Αριθμός Μητρώου ΙΚΑ (</w:t>
      </w:r>
      <w:r w:rsidRPr="00873840">
        <w:rPr>
          <w:i/>
          <w:sz w:val="24"/>
          <w:szCs w:val="24"/>
        </w:rPr>
        <w:t>φωτοτυπία πρώτης σελίδας βιβλιαρίου ΙΚΑ ή οποιοδήποτε επίσημο έγγραφο με τον αριθμό</w:t>
      </w:r>
      <w:r w:rsidRPr="00873840">
        <w:rPr>
          <w:sz w:val="24"/>
          <w:szCs w:val="24"/>
        </w:rPr>
        <w:t>)</w:t>
      </w:r>
    </w:p>
    <w:p w:rsidR="00095D9A" w:rsidRPr="00873840" w:rsidRDefault="00095D9A" w:rsidP="00095D9A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73840">
        <w:rPr>
          <w:sz w:val="24"/>
          <w:szCs w:val="24"/>
        </w:rPr>
        <w:t>Αριθμός ΑΜΚΑ (</w:t>
      </w:r>
      <w:r w:rsidRPr="00873840">
        <w:rPr>
          <w:i/>
          <w:sz w:val="24"/>
          <w:szCs w:val="24"/>
        </w:rPr>
        <w:t>φωτοτυπία πρώτης σελίδας βιβλιαρίου ΙΚΑ ή οποιοδήποτε επίσημο έγγραφο με τον αριθμό</w:t>
      </w:r>
      <w:r w:rsidRPr="00873840">
        <w:rPr>
          <w:sz w:val="24"/>
          <w:szCs w:val="24"/>
        </w:rPr>
        <w:t>)</w:t>
      </w:r>
    </w:p>
    <w:p w:rsidR="00095D9A" w:rsidRPr="00873840" w:rsidRDefault="00095D9A" w:rsidP="00095D9A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73840">
        <w:rPr>
          <w:sz w:val="24"/>
          <w:szCs w:val="24"/>
        </w:rPr>
        <w:t>Α.Φ.Μ (</w:t>
      </w:r>
      <w:r w:rsidRPr="00873840">
        <w:rPr>
          <w:i/>
          <w:sz w:val="24"/>
          <w:szCs w:val="24"/>
        </w:rPr>
        <w:t>οποιοδήποτε επίσημο έγγραφο με τον αριθμό</w:t>
      </w:r>
      <w:r w:rsidRPr="00873840">
        <w:rPr>
          <w:sz w:val="24"/>
          <w:szCs w:val="24"/>
        </w:rPr>
        <w:t>)</w:t>
      </w:r>
    </w:p>
    <w:p w:rsidR="00095D9A" w:rsidRDefault="00095D9A" w:rsidP="00095D9A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73840">
        <w:rPr>
          <w:sz w:val="24"/>
          <w:szCs w:val="24"/>
        </w:rPr>
        <w:t>Βεβαιώσεις προϋπ</w:t>
      </w:r>
      <w:r w:rsidR="00050FD7">
        <w:rPr>
          <w:sz w:val="24"/>
          <w:szCs w:val="24"/>
        </w:rPr>
        <w:t xml:space="preserve">ηρεσίας </w:t>
      </w:r>
      <w:r w:rsidR="005920D1">
        <w:rPr>
          <w:sz w:val="24"/>
          <w:szCs w:val="24"/>
        </w:rPr>
        <w:t>(</w:t>
      </w:r>
      <w:r w:rsidR="00AD5712">
        <w:rPr>
          <w:sz w:val="24"/>
          <w:szCs w:val="24"/>
        </w:rPr>
        <w:t xml:space="preserve">Από τις σχολικές μονάδες που έχετε εργαστεί κατά το παρελθόν καθώς και </w:t>
      </w:r>
      <w:r w:rsidR="005920D1">
        <w:rPr>
          <w:sz w:val="24"/>
          <w:szCs w:val="24"/>
        </w:rPr>
        <w:t xml:space="preserve">Συγκεντρωτική </w:t>
      </w:r>
      <w:r w:rsidR="005920D1" w:rsidRPr="00AD5712">
        <w:rPr>
          <w:b/>
          <w:sz w:val="24"/>
          <w:szCs w:val="24"/>
        </w:rPr>
        <w:t>Βεβαίωση Προϋπηρεσίας</w:t>
      </w:r>
      <w:r w:rsidR="005920D1">
        <w:rPr>
          <w:sz w:val="24"/>
          <w:szCs w:val="24"/>
        </w:rPr>
        <w:t xml:space="preserve"> από το </w:t>
      </w:r>
      <w:r w:rsidR="005920D1" w:rsidRPr="00AD5712">
        <w:rPr>
          <w:b/>
          <w:sz w:val="24"/>
          <w:szCs w:val="24"/>
        </w:rPr>
        <w:t>ΟΠΣΥΔ</w:t>
      </w:r>
      <w:r w:rsidR="005920D1">
        <w:rPr>
          <w:sz w:val="24"/>
          <w:szCs w:val="24"/>
        </w:rPr>
        <w:t>)</w:t>
      </w:r>
    </w:p>
    <w:p w:rsidR="00F23C14" w:rsidRPr="005F3217" w:rsidRDefault="00F23C14" w:rsidP="00F23C14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73840">
        <w:rPr>
          <w:sz w:val="24"/>
          <w:szCs w:val="24"/>
        </w:rPr>
        <w:t>Βεβαιώσεις προϋπ</w:t>
      </w:r>
      <w:r>
        <w:rPr>
          <w:sz w:val="24"/>
          <w:szCs w:val="24"/>
        </w:rPr>
        <w:t xml:space="preserve">ηρεσίας </w:t>
      </w:r>
    </w:p>
    <w:p w:rsidR="00F23C14" w:rsidRDefault="00F23C14" w:rsidP="00F23C14">
      <w:pPr>
        <w:pStyle w:val="a3"/>
        <w:spacing w:line="360" w:lineRule="auto"/>
        <w:ind w:left="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Α) Στην ιδιωτική εκπαίδευση</w:t>
      </w:r>
    </w:p>
    <w:p w:rsidR="00F23C14" w:rsidRPr="008F00DE" w:rsidRDefault="00F23C14" w:rsidP="00F23C14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Β) Σε φορείς της παραγράφου 1 του άρθρου 7 του  Ν. 4354/2015 (Δημόσιο, ΟΤΑ, ΝΠΔΔ, ΝΠΙΔ και ΔΕΚΟ), στην οποία θα αναφέρεται η νομική μορφή του φορέα και αν αυτός υπάγεται στο πεδίο εφαρμογής της </w:t>
      </w:r>
      <w:proofErr w:type="spellStart"/>
      <w:r>
        <w:rPr>
          <w:b/>
          <w:sz w:val="24"/>
          <w:szCs w:val="24"/>
          <w:u w:val="single"/>
        </w:rPr>
        <w:t>αναωτέρω</w:t>
      </w:r>
      <w:proofErr w:type="spellEnd"/>
      <w:r>
        <w:rPr>
          <w:b/>
          <w:sz w:val="24"/>
          <w:szCs w:val="24"/>
          <w:u w:val="single"/>
        </w:rPr>
        <w:t xml:space="preserve"> παραγράφου</w:t>
      </w:r>
      <w:r w:rsidRPr="0077731D">
        <w:rPr>
          <w:sz w:val="24"/>
          <w:szCs w:val="24"/>
        </w:rPr>
        <w:t>.</w:t>
      </w:r>
      <w:r>
        <w:rPr>
          <w:b/>
          <w:sz w:val="24"/>
          <w:szCs w:val="24"/>
          <w:u w:val="single"/>
        </w:rPr>
        <w:t xml:space="preserve"> </w:t>
      </w:r>
    </w:p>
    <w:p w:rsidR="00F23C14" w:rsidRPr="00F23C14" w:rsidRDefault="00F23C14" w:rsidP="00F23C14">
      <w:pPr>
        <w:pStyle w:val="a3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</w:pPr>
      <w:r w:rsidRPr="008F00DE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el-GR"/>
        </w:rPr>
        <w:t>ΠΡΟΣΟΧΗ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> </w:t>
      </w:r>
      <w:r w:rsidRPr="00F23C14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 xml:space="preserve">Προκειμένου να αναγνωριστούν οι βεβαιώσεις προϋπηρεσίας του φορέα απασχόλησης για μισθολογική εξέλιξη, θα πρέπει σε αυτές να αναγράφονται: </w:t>
      </w:r>
    </w:p>
    <w:p w:rsidR="00F23C14" w:rsidRPr="00F23C14" w:rsidRDefault="00F23C14" w:rsidP="00F23C14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3C14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>οι αποφάσεις πρόσληψης και απόλυσης</w:t>
      </w:r>
    </w:p>
    <w:p w:rsidR="00F23C14" w:rsidRPr="00F23C14" w:rsidRDefault="00F23C14" w:rsidP="00F23C14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3C14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>η ιδιότητα με την οποία υπηρετήσατε</w:t>
      </w:r>
    </w:p>
    <w:p w:rsidR="00F23C14" w:rsidRPr="00F23C14" w:rsidRDefault="00F23C14" w:rsidP="00F23C14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3C14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>η σχέση εργασίας (είδος σύμβασης, π.χ. Σύμβαση ιδιωτικού δικαίου ορισμένου χρόνου)</w:t>
      </w:r>
    </w:p>
    <w:p w:rsidR="00F23C14" w:rsidRPr="00F23C14" w:rsidRDefault="00F23C14" w:rsidP="00F23C14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3C14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lastRenderedPageBreak/>
        <w:t>το ωράριο εργασίας (πλήρες ή μειωμένο) και το υποχρεωτικό πλήρες ωράριο (σε περίπτωση εργασίας με μειωμένο ωράριο)</w:t>
      </w:r>
    </w:p>
    <w:p w:rsidR="00F23C14" w:rsidRPr="003B6501" w:rsidRDefault="00F23C14" w:rsidP="003B6501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3C14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>η διάρκεια των προϋπηρεσιών αυτών (π.χ. 8 μήνες και 10 ημέρες)</w:t>
      </w:r>
    </w:p>
    <w:p w:rsidR="00F23C14" w:rsidRPr="000C5AFF" w:rsidRDefault="00F23C14" w:rsidP="000C5AFF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23C14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el-GR"/>
        </w:rPr>
        <w:t>Φωτοτυπία των σχετικών ενσήμων ή βεβαιώσεις ασφαλιστικού φορέα που αποδεικνύουν ότι για το χρονικό διάστημα κατά το οποίο προσφέρθηκε η παραπάνω προϋπηρεσία ήσασταν ασφαλισμένος/η.</w:t>
      </w:r>
      <w:r w:rsidRPr="00F23C14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el-GR"/>
        </w:rPr>
        <w:t xml:space="preserve"> </w:t>
      </w:r>
      <w:r w:rsidRPr="003B6501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el-GR"/>
        </w:rPr>
        <w:t>Το εν λόγω έγγραφο αποτελεί προϋπόθεση για την προσμέτρηση της προϋπηρεσίας σύμφωνα με το Ν. 4354/2015, Φ&gt;Ε&gt;Κ&gt;176/τ.Α΄/16-12-2015).</w:t>
      </w:r>
    </w:p>
    <w:p w:rsidR="00095D9A" w:rsidRPr="00873840" w:rsidRDefault="00095D9A" w:rsidP="00095D9A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873840">
        <w:rPr>
          <w:sz w:val="24"/>
          <w:szCs w:val="24"/>
        </w:rPr>
        <w:t xml:space="preserve">Πιστοποιητικό Οικογενειακής Κατάστασης </w:t>
      </w:r>
      <w:r w:rsidR="00B6509E">
        <w:rPr>
          <w:b/>
          <w:sz w:val="24"/>
          <w:szCs w:val="24"/>
        </w:rPr>
        <w:t>του</w:t>
      </w:r>
      <w:r w:rsidRPr="00873840">
        <w:rPr>
          <w:b/>
          <w:sz w:val="24"/>
          <w:szCs w:val="24"/>
        </w:rPr>
        <w:t xml:space="preserve"> τελευταί</w:t>
      </w:r>
      <w:r w:rsidR="00B12BBD">
        <w:rPr>
          <w:b/>
          <w:sz w:val="24"/>
          <w:szCs w:val="24"/>
        </w:rPr>
        <w:t>ου τριμήνου</w:t>
      </w:r>
      <w:r w:rsidRPr="00873840">
        <w:rPr>
          <w:sz w:val="24"/>
          <w:szCs w:val="24"/>
        </w:rPr>
        <w:t xml:space="preserve"> </w:t>
      </w:r>
      <w:r w:rsidRPr="002E2EB1">
        <w:rPr>
          <w:sz w:val="24"/>
          <w:szCs w:val="24"/>
          <w:u w:val="single"/>
        </w:rPr>
        <w:t xml:space="preserve">για έγγαμους </w:t>
      </w:r>
      <w:r w:rsidR="002E2EB1" w:rsidRPr="002E2EB1">
        <w:rPr>
          <w:sz w:val="24"/>
          <w:szCs w:val="24"/>
          <w:u w:val="single"/>
        </w:rPr>
        <w:t>με παιδιά</w:t>
      </w:r>
      <w:r w:rsidR="00B6509E" w:rsidRPr="00B6509E">
        <w:rPr>
          <w:sz w:val="24"/>
          <w:szCs w:val="24"/>
        </w:rPr>
        <w:t>.</w:t>
      </w:r>
      <w:r w:rsidR="00B6509E" w:rsidRPr="00721604">
        <w:rPr>
          <w:sz w:val="24"/>
          <w:szCs w:val="24"/>
        </w:rPr>
        <w:t xml:space="preserve"> Σ</w:t>
      </w:r>
      <w:r w:rsidR="00721604">
        <w:rPr>
          <w:sz w:val="24"/>
          <w:szCs w:val="24"/>
        </w:rPr>
        <w:t xml:space="preserve">την περίπτωση σπουδαζόντων τέκνων (άνω των 18 και κάτω των 24 ετών) ή υπηρετούντων τη στρατιωτική θητεία, ο/η εκπαιδευτικός προσκομίζει </w:t>
      </w:r>
      <w:r w:rsidR="00721604" w:rsidRPr="00663313">
        <w:rPr>
          <w:b/>
          <w:sz w:val="24"/>
          <w:szCs w:val="24"/>
        </w:rPr>
        <w:t>πρόσφατη βεβαίωση φοίτησης ή υπηρέτησης</w:t>
      </w:r>
      <w:r w:rsidR="00721604">
        <w:rPr>
          <w:sz w:val="24"/>
          <w:szCs w:val="24"/>
        </w:rPr>
        <w:t xml:space="preserve">. </w:t>
      </w:r>
      <w:r w:rsidR="00B6509E" w:rsidRPr="00721604">
        <w:rPr>
          <w:sz w:val="24"/>
          <w:szCs w:val="24"/>
        </w:rPr>
        <w:t xml:space="preserve"> </w:t>
      </w:r>
    </w:p>
    <w:p w:rsidR="00B95BC2" w:rsidRPr="00873840" w:rsidRDefault="00B95BC2" w:rsidP="00095D9A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73840">
        <w:rPr>
          <w:sz w:val="24"/>
          <w:szCs w:val="24"/>
        </w:rPr>
        <w:t>Υπεύθυνη Δήλωση</w:t>
      </w:r>
      <w:r w:rsidR="00F540B6">
        <w:rPr>
          <w:sz w:val="24"/>
          <w:szCs w:val="24"/>
        </w:rPr>
        <w:t xml:space="preserve"> </w:t>
      </w:r>
      <w:r w:rsidR="00133062" w:rsidRPr="008A2C95">
        <w:rPr>
          <w:b/>
          <w:sz w:val="24"/>
          <w:szCs w:val="24"/>
        </w:rPr>
        <w:t>(Επισυνάπτεται)</w:t>
      </w:r>
    </w:p>
    <w:p w:rsidR="00BC4E36" w:rsidRDefault="00095D9A" w:rsidP="00BC4E36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6509E">
        <w:rPr>
          <w:sz w:val="24"/>
          <w:szCs w:val="24"/>
        </w:rPr>
        <w:t xml:space="preserve">Πιστοποιητικό Στρατού Τύπου Α΄ </w:t>
      </w:r>
    </w:p>
    <w:p w:rsidR="00095D9A" w:rsidRPr="00142CC1" w:rsidRDefault="00095D9A" w:rsidP="00142CC1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C4E36">
        <w:rPr>
          <w:sz w:val="24"/>
          <w:szCs w:val="24"/>
        </w:rPr>
        <w:t xml:space="preserve">Πιστοποιητικό Υγείας </w:t>
      </w:r>
      <w:r w:rsidRPr="00BC4E36">
        <w:rPr>
          <w:b/>
          <w:sz w:val="24"/>
          <w:szCs w:val="24"/>
        </w:rPr>
        <w:t>των τελευταίων τριών μηνών</w:t>
      </w:r>
      <w:r w:rsidRPr="00BC4E36">
        <w:rPr>
          <w:sz w:val="24"/>
          <w:szCs w:val="24"/>
        </w:rPr>
        <w:t xml:space="preserve"> (</w:t>
      </w:r>
      <w:r w:rsidRPr="00BC4E36">
        <w:rPr>
          <w:b/>
          <w:sz w:val="24"/>
          <w:szCs w:val="24"/>
          <w:u w:val="single"/>
        </w:rPr>
        <w:t>Απαραίτητο για την πρόσληψη, πρόσφατο και πρωτότυπο</w:t>
      </w:r>
      <w:r w:rsidRPr="00BC4E36">
        <w:rPr>
          <w:sz w:val="24"/>
          <w:szCs w:val="24"/>
        </w:rPr>
        <w:t>) από παθολόγο και ψυχ</w:t>
      </w:r>
      <w:r w:rsidR="00BC4E36" w:rsidRPr="00BC4E36">
        <w:rPr>
          <w:sz w:val="24"/>
          <w:szCs w:val="24"/>
        </w:rPr>
        <w:t xml:space="preserve">ίατρο (από νοσοκομείο ή ιδιώτη), </w:t>
      </w:r>
      <w:r w:rsidR="008330AF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>το</w:t>
      </w:r>
      <w:r w:rsidR="00CC3781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 xml:space="preserve"> οποίο</w:t>
      </w:r>
      <w:r w:rsidR="00BC4E36" w:rsidRPr="00BC4E36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 xml:space="preserve"> να πιστοποιεί την υγεία του εκπαιδευτικού και την ικανότητα να ασκήσει διδακτικά καθήκοντα ή του μέλους Ε.Ε.Π.-Ε.Β.Π. να ασκήσει υποστηρικτικά καθήκοντα αντίστοιχα</w:t>
      </w:r>
      <w:r w:rsidR="00142CC1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>.</w:t>
      </w:r>
    </w:p>
    <w:p w:rsidR="00095D9A" w:rsidRPr="00873840" w:rsidRDefault="00095D9A" w:rsidP="00095D9A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73840">
        <w:rPr>
          <w:sz w:val="24"/>
          <w:szCs w:val="24"/>
        </w:rPr>
        <w:t>Φωτοτυπία Βιβλιαρίου Τράπεζας</w:t>
      </w:r>
    </w:p>
    <w:p w:rsidR="00095D9A" w:rsidRPr="00873840" w:rsidRDefault="00095D9A" w:rsidP="00095D9A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73840">
        <w:rPr>
          <w:b/>
          <w:sz w:val="24"/>
          <w:szCs w:val="24"/>
        </w:rPr>
        <w:t>Οποιασδήποτε τράπεζας</w:t>
      </w:r>
      <w:r w:rsidRPr="00873840">
        <w:rPr>
          <w:sz w:val="24"/>
          <w:szCs w:val="24"/>
        </w:rPr>
        <w:t xml:space="preserve"> για πρόσληψη </w:t>
      </w:r>
      <w:r w:rsidRPr="00873840">
        <w:rPr>
          <w:b/>
          <w:sz w:val="24"/>
          <w:szCs w:val="24"/>
        </w:rPr>
        <w:t>ΥΠΑΙΘ (Κρατικού Προϋπολογισμού)</w:t>
      </w:r>
    </w:p>
    <w:p w:rsidR="00095D9A" w:rsidRDefault="00095D9A" w:rsidP="00095D9A">
      <w:pPr>
        <w:jc w:val="both"/>
        <w:rPr>
          <w:b/>
          <w:sz w:val="24"/>
          <w:szCs w:val="24"/>
        </w:rPr>
      </w:pPr>
      <w:r w:rsidRPr="00873840">
        <w:rPr>
          <w:b/>
          <w:sz w:val="24"/>
          <w:szCs w:val="24"/>
        </w:rPr>
        <w:t>ΕΘΝΙΚΗΣ ΤΡΑΠΕΖΑΣ</w:t>
      </w:r>
      <w:r w:rsidRPr="00873840">
        <w:rPr>
          <w:sz w:val="24"/>
          <w:szCs w:val="24"/>
        </w:rPr>
        <w:t xml:space="preserve">  </w:t>
      </w:r>
      <w:r w:rsidRPr="00873840">
        <w:rPr>
          <w:b/>
          <w:sz w:val="24"/>
          <w:szCs w:val="24"/>
          <w:u w:val="single"/>
        </w:rPr>
        <w:t>ΜΟΝΟ</w:t>
      </w:r>
      <w:r w:rsidRPr="00873840">
        <w:rPr>
          <w:sz w:val="24"/>
          <w:szCs w:val="24"/>
        </w:rPr>
        <w:t xml:space="preserve"> για πρόσληψη μέσω </w:t>
      </w:r>
      <w:r w:rsidRPr="00873840">
        <w:rPr>
          <w:b/>
          <w:sz w:val="24"/>
          <w:szCs w:val="24"/>
        </w:rPr>
        <w:t>ΕΣΠΑ</w:t>
      </w:r>
    </w:p>
    <w:p w:rsidR="0043114A" w:rsidRPr="002C497A" w:rsidRDefault="0043114A" w:rsidP="0043114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C497A">
        <w:rPr>
          <w:sz w:val="24"/>
          <w:szCs w:val="24"/>
        </w:rPr>
        <w:t xml:space="preserve">Ψηφιακό Πιστοποιητικό COVID-19 της Ε.Ε. (EU </w:t>
      </w:r>
      <w:proofErr w:type="spellStart"/>
      <w:r w:rsidRPr="002C497A">
        <w:rPr>
          <w:sz w:val="24"/>
          <w:szCs w:val="24"/>
        </w:rPr>
        <w:t>Digital</w:t>
      </w:r>
      <w:proofErr w:type="spellEnd"/>
      <w:r w:rsidRPr="002C497A">
        <w:rPr>
          <w:sz w:val="24"/>
          <w:szCs w:val="24"/>
        </w:rPr>
        <w:t xml:space="preserve"> COVID </w:t>
      </w:r>
      <w:proofErr w:type="spellStart"/>
      <w:r w:rsidRPr="002C497A">
        <w:rPr>
          <w:sz w:val="24"/>
          <w:szCs w:val="24"/>
        </w:rPr>
        <w:t>Certificate</w:t>
      </w:r>
      <w:proofErr w:type="spellEnd"/>
      <w:r w:rsidRPr="002C497A">
        <w:rPr>
          <w:sz w:val="24"/>
          <w:szCs w:val="24"/>
        </w:rPr>
        <w:t xml:space="preserve"> EUDCC) του Κανονισμού (ΕΕ) 2021/953 του Ευρωπαϊκού Κοινοβουλίου και του Συμβουλίου της 14ης Ιουνίου 2021 και του άρθρου πρώτου της από 30.5.2021 Πράξης Νομοθετικού Περιεχομένου (Α' 87), η οποία κυρώθηκε με το άρθρο 1 του ν. 4806/2021 (Α' 95) με πληροφορίες σχετικά με την κατάσταση του φυσικού προσώπου-κατόχου του όσον αφορά στον εμβολιασμό ή στη </w:t>
      </w:r>
      <w:proofErr w:type="spellStart"/>
      <w:r w:rsidRPr="002C497A">
        <w:rPr>
          <w:sz w:val="24"/>
          <w:szCs w:val="24"/>
        </w:rPr>
        <w:t>νόσηση</w:t>
      </w:r>
      <w:proofErr w:type="spellEnd"/>
      <w:r w:rsidRPr="002C497A">
        <w:rPr>
          <w:sz w:val="24"/>
          <w:szCs w:val="24"/>
        </w:rPr>
        <w:t xml:space="preserve"> από τον </w:t>
      </w:r>
      <w:proofErr w:type="spellStart"/>
      <w:r w:rsidRPr="002C497A">
        <w:rPr>
          <w:sz w:val="24"/>
          <w:szCs w:val="24"/>
        </w:rPr>
        <w:t>κορωνοϊό</w:t>
      </w:r>
      <w:proofErr w:type="spellEnd"/>
      <w:r w:rsidRPr="002C497A">
        <w:rPr>
          <w:sz w:val="24"/>
          <w:szCs w:val="24"/>
        </w:rPr>
        <w:t xml:space="preserve"> COVID-19, ή βεβαίωση εμβολιασμού της παρ. 5 του άρθρου 55 του ν. 4764/2020 (Α' 256),ή βεβαίωση θετικού διαγνωστικού ελέγχου (βεβαίωση </w:t>
      </w:r>
      <w:proofErr w:type="spellStart"/>
      <w:r w:rsidRPr="002C497A">
        <w:rPr>
          <w:sz w:val="24"/>
          <w:szCs w:val="24"/>
        </w:rPr>
        <w:t>νόσησης</w:t>
      </w:r>
      <w:proofErr w:type="spellEnd"/>
      <w:r w:rsidRPr="002C497A">
        <w:rPr>
          <w:sz w:val="24"/>
          <w:szCs w:val="24"/>
        </w:rPr>
        <w:t xml:space="preserve">) της παρ. 1 του άρθρου 5 της υπ' αρ. 2650/10.4.2020 (Β' 1298) κοινής απόφασης των Υπουργών Υγείας και Επικρατείας, όπως εκάστοτε </w:t>
      </w:r>
      <w:r w:rsidRPr="002C497A">
        <w:rPr>
          <w:sz w:val="24"/>
          <w:szCs w:val="24"/>
        </w:rPr>
        <w:lastRenderedPageBreak/>
        <w:t xml:space="preserve">ισχύει, ή ισοδύναμο πιστοποιητικό ή βεβαίωση τρίτης χώρας, ή βεβαίωση αρνητικού εργαστηριακού διαγνωστικού ελέγχου </w:t>
      </w:r>
      <w:proofErr w:type="spellStart"/>
      <w:r w:rsidRPr="002C497A">
        <w:rPr>
          <w:sz w:val="24"/>
          <w:szCs w:val="24"/>
        </w:rPr>
        <w:t>νόσησης</w:t>
      </w:r>
      <w:proofErr w:type="spellEnd"/>
      <w:r w:rsidRPr="002C497A">
        <w:rPr>
          <w:sz w:val="24"/>
          <w:szCs w:val="24"/>
        </w:rPr>
        <w:t xml:space="preserve"> (</w:t>
      </w:r>
      <w:proofErr w:type="spellStart"/>
      <w:r w:rsidRPr="002C497A">
        <w:rPr>
          <w:sz w:val="24"/>
          <w:szCs w:val="24"/>
        </w:rPr>
        <w:t>rapid</w:t>
      </w:r>
      <w:proofErr w:type="spellEnd"/>
      <w:r w:rsidRPr="002C497A">
        <w:rPr>
          <w:sz w:val="24"/>
          <w:szCs w:val="24"/>
        </w:rPr>
        <w:t xml:space="preserve"> </w:t>
      </w:r>
      <w:proofErr w:type="spellStart"/>
      <w:r w:rsidRPr="002C497A">
        <w:rPr>
          <w:sz w:val="24"/>
          <w:szCs w:val="24"/>
        </w:rPr>
        <w:t>test</w:t>
      </w:r>
      <w:proofErr w:type="spellEnd"/>
      <w:r w:rsidRPr="002C497A">
        <w:rPr>
          <w:sz w:val="24"/>
          <w:szCs w:val="24"/>
        </w:rPr>
        <w:t xml:space="preserve"> ή PCR </w:t>
      </w:r>
      <w:proofErr w:type="spellStart"/>
      <w:r w:rsidRPr="002C497A">
        <w:rPr>
          <w:sz w:val="24"/>
          <w:szCs w:val="24"/>
        </w:rPr>
        <w:t>test</w:t>
      </w:r>
      <w:proofErr w:type="spellEnd"/>
      <w:r w:rsidRPr="002C497A">
        <w:rPr>
          <w:sz w:val="24"/>
          <w:szCs w:val="24"/>
        </w:rPr>
        <w:t>), έως 72 ώρες πριν την παρουσίαση τους, η οποία εκδίδεται είτε μέσω της Ενιαίας Ψηφιακής Πύλης της Δημόσιας Διοίκησης (</w:t>
      </w:r>
      <w:proofErr w:type="spellStart"/>
      <w:r w:rsidRPr="002C497A">
        <w:rPr>
          <w:sz w:val="24"/>
          <w:szCs w:val="24"/>
        </w:rPr>
        <w:t>gov.gr</w:t>
      </w:r>
      <w:proofErr w:type="spellEnd"/>
      <w:r w:rsidRPr="002C497A">
        <w:rPr>
          <w:sz w:val="24"/>
          <w:szCs w:val="24"/>
        </w:rPr>
        <w:t>-ΕΨΠ), είτε από τον ιδιωτικό φορέα που επιλέγεται.</w:t>
      </w:r>
    </w:p>
    <w:sectPr w:rsidR="0043114A" w:rsidRPr="002C497A" w:rsidSect="00BE6A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7BE0"/>
      </v:shape>
    </w:pict>
  </w:numPicBullet>
  <w:abstractNum w:abstractNumId="0">
    <w:nsid w:val="2581718D"/>
    <w:multiLevelType w:val="multilevel"/>
    <w:tmpl w:val="32B24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1CC5788"/>
    <w:multiLevelType w:val="hybridMultilevel"/>
    <w:tmpl w:val="A2EE253E"/>
    <w:lvl w:ilvl="0" w:tplc="040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FF072C"/>
    <w:multiLevelType w:val="multilevel"/>
    <w:tmpl w:val="B4A6C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F12E04"/>
    <w:multiLevelType w:val="hybridMultilevel"/>
    <w:tmpl w:val="2A2C58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D5D"/>
    <w:rsid w:val="00023D71"/>
    <w:rsid w:val="00050FD7"/>
    <w:rsid w:val="00095D9A"/>
    <w:rsid w:val="000C5AFF"/>
    <w:rsid w:val="000D2CAD"/>
    <w:rsid w:val="00122525"/>
    <w:rsid w:val="00133062"/>
    <w:rsid w:val="00142CC1"/>
    <w:rsid w:val="00151B1E"/>
    <w:rsid w:val="0020057F"/>
    <w:rsid w:val="002678FB"/>
    <w:rsid w:val="002C497A"/>
    <w:rsid w:val="002E2EB1"/>
    <w:rsid w:val="002E5930"/>
    <w:rsid w:val="00325703"/>
    <w:rsid w:val="00386D71"/>
    <w:rsid w:val="003B6501"/>
    <w:rsid w:val="003D5262"/>
    <w:rsid w:val="0043114A"/>
    <w:rsid w:val="00437314"/>
    <w:rsid w:val="0049612D"/>
    <w:rsid w:val="004C4F54"/>
    <w:rsid w:val="004F1A4A"/>
    <w:rsid w:val="005920D1"/>
    <w:rsid w:val="005C4FB8"/>
    <w:rsid w:val="00663313"/>
    <w:rsid w:val="007041F6"/>
    <w:rsid w:val="00721604"/>
    <w:rsid w:val="00775563"/>
    <w:rsid w:val="0077731D"/>
    <w:rsid w:val="008330AF"/>
    <w:rsid w:val="00867232"/>
    <w:rsid w:val="00873840"/>
    <w:rsid w:val="008A2C95"/>
    <w:rsid w:val="00904E04"/>
    <w:rsid w:val="00914454"/>
    <w:rsid w:val="0092724E"/>
    <w:rsid w:val="00956B6C"/>
    <w:rsid w:val="00976E25"/>
    <w:rsid w:val="0099355F"/>
    <w:rsid w:val="00A3536F"/>
    <w:rsid w:val="00AD5712"/>
    <w:rsid w:val="00B12BBD"/>
    <w:rsid w:val="00B6509E"/>
    <w:rsid w:val="00B95BC2"/>
    <w:rsid w:val="00BC4E36"/>
    <w:rsid w:val="00BE4008"/>
    <w:rsid w:val="00BE6A18"/>
    <w:rsid w:val="00CC3781"/>
    <w:rsid w:val="00CD741F"/>
    <w:rsid w:val="00DA36BB"/>
    <w:rsid w:val="00E12750"/>
    <w:rsid w:val="00E27D5D"/>
    <w:rsid w:val="00E53550"/>
    <w:rsid w:val="00E92993"/>
    <w:rsid w:val="00F007E8"/>
    <w:rsid w:val="00F061AF"/>
    <w:rsid w:val="00F23C14"/>
    <w:rsid w:val="00F25B3A"/>
    <w:rsid w:val="00F540B6"/>
    <w:rsid w:val="00FD7323"/>
    <w:rsid w:val="00FF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 anaplirotes</dc:creator>
  <cp:lastModifiedBy>dpe anaplirotes</cp:lastModifiedBy>
  <cp:revision>11</cp:revision>
  <dcterms:created xsi:type="dcterms:W3CDTF">2022-08-31T08:28:00Z</dcterms:created>
  <dcterms:modified xsi:type="dcterms:W3CDTF">2022-08-31T09:22:00Z</dcterms:modified>
</cp:coreProperties>
</file>